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4B065" w14:textId="77777777" w:rsidR="00F51E99" w:rsidRDefault="00F51E99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14:paraId="58EFDD18" w14:textId="77777777" w:rsidR="00F51E99" w:rsidRDefault="00C77627">
      <w:pPr>
        <w:spacing w:line="3424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</w:r>
      <w:r w:rsidR="00C77627"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  <w:pict w14:anchorId="5DC2F5D3">
          <v:group id="_x0000_s1041" alt="" style="width:366.25pt;height:171.25pt;mso-position-horizontal-relative:char;mso-position-vertical-relative:line" coordsize="7325,34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alt="" style="position:absolute;left:1321;width:5961;height:3311">
              <v:imagedata r:id="rId5" o:title=""/>
            </v:shape>
            <v:shape id="_x0000_s1053" type="#_x0000_t75" alt="" style="position:absolute;left:25;top:6;width:4527;height:1173">
              <v:imagedata r:id="rId6" o:title=""/>
            </v:shape>
            <v:shape id="_x0000_s1052" type="#_x0000_t75" alt="" style="position:absolute;left:25;top:1179;width:4482;height:1173">
              <v:imagedata r:id="rId7" o:title=""/>
            </v:shape>
            <v:shape id="_x0000_s1051" type="#_x0000_t75" alt="" style="position:absolute;left:25;top:2138;width:4527;height:1173">
              <v:imagedata r:id="rId6" o:title=""/>
            </v:shape>
            <v:group id="_x0000_s1049" alt="" style="position:absolute;left:134;top:69;width:3392;height:3284" coordorigin="134,69" coordsize="3392,3284">
              <v:shape id="_x0000_s1050" alt="" style="position:absolute;left:134;top:69;width:3392;height:3284" coordorigin="134,69" coordsize="3392,3284" path="m134,69r3391,l3525,3352r-3391,l134,69xe" fillcolor="#231f20" stroked="f">
                <v:path arrowok="t"/>
              </v:shape>
            </v:group>
            <v:group id="_x0000_s1047" alt="" style="position:absolute;left:213;top:149;width:3154;height:3046" coordorigin="213,149" coordsize="3154,3046">
              <v:shape id="_x0000_s1048" alt="" style="position:absolute;left:213;top:149;width:3154;height:3046" coordorigin="213,149" coordsize="3154,3046" path="m1790,149r-129,5l1535,169r-124,24l1292,226r-115,42l1066,319,960,377,859,442r-95,73l675,595r-82,85l518,772r-68,97l390,972r-53,107l294,1190r-35,116l234,1425r-15,122l213,1672r6,124l234,1919r25,119l294,2153r43,111l390,2371r60,103l518,2571r75,92l675,2748r89,80l859,2901r101,65l1066,3024r111,51l1292,3117r119,33l1535,3175r126,14l1790,3194r130,-5l2046,3175r123,-25l2289,3117r115,-42l2515,3024r106,-58l2722,2901r95,-73l2905,2748r83,-85l3063,2571r68,-97l3191,2371r52,-107l3287,2153r34,-115l3347,1919r15,-123l3367,1672r-5,-125l3347,1425r-26,-119l3287,1190r-44,-111l3191,972,3131,869r-68,-97l2988,680r-83,-85l2817,515r-95,-73l2621,377,2515,319,2404,268,2289,226,2169,193,2046,169,1920,154r-130,-5xe" stroked="f">
                <v:path arrowok="t"/>
              </v:shape>
            </v:group>
            <v:group id="_x0000_s1045" alt="" style="position:absolute;left:213;top:149;width:3154;height:3046" coordorigin="213,149" coordsize="3154,3046">
              <v:shape id="_x0000_s1046" alt="" style="position:absolute;left:213;top:149;width:3154;height:3046" coordorigin="213,149" coordsize="3154,3046" path="m1790,3194r130,-5l2046,3175r123,-25l2289,3117r115,-42l2515,3024r106,-58l2722,2901r95,-73l2905,2748r83,-85l3063,2571r68,-97l3191,2371r52,-107l3287,2153r34,-115l3347,1919r15,-123l3367,1672r-5,-125l3347,1425r-26,-119l3287,1190r-44,-111l3191,972,3131,869r-68,-97l2988,680r-83,-85l2817,515r-95,-73l2621,377,2515,319,2404,268,2289,226,2169,193,2046,169,1920,154r-130,-5l1661,154r-126,15l1411,193r-119,33l1177,268r-111,51l960,377,859,442r-95,73l675,595r-82,85l518,772r-68,97l390,972r-53,107l294,1190r-35,116l234,1425r-15,122l213,1672r6,124l234,1919r25,119l294,2153r43,111l390,2371r60,103l518,2571r75,92l675,2748r89,80l859,2901r101,65l1066,3024r111,51l1292,3117r119,33l1535,3175r126,14l1790,3194xe" filled="f" strokecolor="#231f20" strokeweight=".3355mm">
                <v:path arrowok="t"/>
              </v:shape>
            </v:group>
            <v:group id="_x0000_s1042" alt="" style="position:absolute;left:34;top:3391;width:7257;height:2" coordorigin="34,3391" coordsize="7257,2">
              <v:shape id="_x0000_s1044" alt="" style="position:absolute;left:34;top:3391;width:7257;height:2" coordorigin="34,3391" coordsize="7257,0" path="m34,3391r7257,e" filled="f" strokecolor="#231f20" strokeweight="3.39pt">
                <v:path arrowok="t"/>
              </v:shape>
              <v:shape id="_x0000_s1043" type="#_x0000_t75" alt="" style="position:absolute;left:34;top:6;width:7247;height:3312">
                <v:imagedata r:id="rId8" o:title=""/>
              </v:shape>
            </v:group>
            <w10:anchorlock/>
          </v:group>
        </w:pict>
      </w:r>
    </w:p>
    <w:p w14:paraId="0501C9B9" w14:textId="77777777" w:rsidR="00F51E99" w:rsidRPr="00C77627" w:rsidRDefault="00D10BB0">
      <w:pPr>
        <w:pStyle w:val="Prrafodelista"/>
        <w:numPr>
          <w:ilvl w:val="0"/>
          <w:numId w:val="2"/>
        </w:numPr>
        <w:tabs>
          <w:tab w:val="left" w:pos="293"/>
        </w:tabs>
        <w:spacing w:before="1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77627">
        <w:rPr>
          <w:rFonts w:ascii="Times New Roman" w:hAnsi="Times New Roman"/>
          <w:color w:val="231F20"/>
          <w:sz w:val="24"/>
          <w:lang w:val="es-ES"/>
        </w:rPr>
        <w:t>Eclo</w:t>
      </w:r>
      <w:r w:rsidRPr="00C77627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3,</w:t>
      </w:r>
      <w:r w:rsidRPr="00C77627">
        <w:rPr>
          <w:rFonts w:ascii="Times New Roman" w:hAnsi="Times New Roman"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2-6.</w:t>
      </w:r>
      <w:r w:rsidRPr="00C77627">
        <w:rPr>
          <w:rFonts w:ascii="Times New Roman" w:hAnsi="Times New Roman"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12-14.</w:t>
      </w:r>
      <w:r w:rsidRPr="00C77627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Quien</w:t>
      </w:r>
      <w:r w:rsidRPr="00C7762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teme</w:t>
      </w:r>
      <w:r w:rsidRPr="00C7762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al</w:t>
      </w:r>
      <w:r w:rsidRPr="00C7762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Señor</w:t>
      </w:r>
      <w:r w:rsidRPr="00C7762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honrará</w:t>
      </w:r>
      <w:r w:rsidRPr="00C7762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a</w:t>
      </w:r>
      <w:r w:rsidRPr="00C7762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sus</w:t>
      </w:r>
      <w:r w:rsidRPr="00C7762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padres.</w:t>
      </w:r>
    </w:p>
    <w:p w14:paraId="30A4762E" w14:textId="77777777" w:rsidR="00F51E99" w:rsidRPr="00C77627" w:rsidRDefault="00D10BB0">
      <w:pPr>
        <w:pStyle w:val="Ttulo1"/>
        <w:numPr>
          <w:ilvl w:val="0"/>
          <w:numId w:val="2"/>
        </w:numPr>
        <w:tabs>
          <w:tab w:val="left" w:pos="293"/>
        </w:tabs>
        <w:rPr>
          <w:b w:val="0"/>
          <w:bCs w:val="0"/>
          <w:i w:val="0"/>
          <w:lang w:val="es-ES"/>
        </w:rPr>
      </w:pPr>
      <w:r w:rsidRPr="00C77627">
        <w:rPr>
          <w:b w:val="0"/>
          <w:i w:val="0"/>
          <w:color w:val="231F20"/>
          <w:lang w:val="es-ES"/>
        </w:rPr>
        <w:t>Sal</w:t>
      </w:r>
      <w:r w:rsidRPr="00C77627">
        <w:rPr>
          <w:b w:val="0"/>
          <w:i w:val="0"/>
          <w:color w:val="231F20"/>
          <w:spacing w:val="-22"/>
          <w:lang w:val="es-ES"/>
        </w:rPr>
        <w:t xml:space="preserve"> </w:t>
      </w:r>
      <w:r w:rsidRPr="00C77627">
        <w:rPr>
          <w:b w:val="0"/>
          <w:i w:val="0"/>
          <w:color w:val="231F20"/>
          <w:lang w:val="es-ES"/>
        </w:rPr>
        <w:t>127.</w:t>
      </w:r>
      <w:r w:rsidRPr="00C77627">
        <w:rPr>
          <w:b w:val="0"/>
          <w:i w:val="0"/>
          <w:color w:val="231F20"/>
          <w:spacing w:val="-23"/>
          <w:lang w:val="es-ES"/>
        </w:rPr>
        <w:t xml:space="preserve"> </w:t>
      </w:r>
      <w:r w:rsidRPr="00C77627">
        <w:rPr>
          <w:color w:val="231F20"/>
          <w:lang w:val="es-ES"/>
        </w:rPr>
        <w:t>R.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Dichosos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los</w:t>
      </w:r>
      <w:r w:rsidRPr="00C77627">
        <w:rPr>
          <w:color w:val="231F20"/>
          <w:spacing w:val="-23"/>
          <w:lang w:val="es-ES"/>
        </w:rPr>
        <w:t xml:space="preserve"> </w:t>
      </w:r>
      <w:r w:rsidRPr="00C77627">
        <w:rPr>
          <w:color w:val="231F20"/>
          <w:lang w:val="es-ES"/>
        </w:rPr>
        <w:t>que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temen</w:t>
      </w:r>
      <w:r w:rsidRPr="00C77627">
        <w:rPr>
          <w:color w:val="231F20"/>
          <w:spacing w:val="-23"/>
          <w:lang w:val="es-ES"/>
        </w:rPr>
        <w:t xml:space="preserve"> </w:t>
      </w:r>
      <w:r w:rsidRPr="00C77627">
        <w:rPr>
          <w:color w:val="231F20"/>
          <w:lang w:val="es-ES"/>
        </w:rPr>
        <w:t>al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Señor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y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siguen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sus</w:t>
      </w:r>
      <w:r w:rsidRPr="00C77627">
        <w:rPr>
          <w:color w:val="231F20"/>
          <w:spacing w:val="-22"/>
          <w:lang w:val="es-ES"/>
        </w:rPr>
        <w:t xml:space="preserve"> </w:t>
      </w:r>
      <w:r w:rsidRPr="00C77627">
        <w:rPr>
          <w:color w:val="231F20"/>
          <w:lang w:val="es-ES"/>
        </w:rPr>
        <w:t>caminos.</w:t>
      </w:r>
    </w:p>
    <w:p w14:paraId="3056907D" w14:textId="77777777" w:rsidR="00F51E99" w:rsidRPr="00C77627" w:rsidRDefault="00D10BB0">
      <w:pPr>
        <w:pStyle w:val="Prrafodelista"/>
        <w:numPr>
          <w:ilvl w:val="0"/>
          <w:numId w:val="2"/>
        </w:numPr>
        <w:tabs>
          <w:tab w:val="left" w:pos="293"/>
        </w:tabs>
        <w:spacing w:before="64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77627">
        <w:rPr>
          <w:rFonts w:ascii="Times New Roman" w:hAnsi="Times New Roman"/>
          <w:color w:val="231F20"/>
          <w:sz w:val="24"/>
          <w:lang w:val="es-ES"/>
        </w:rPr>
        <w:t>Col</w:t>
      </w:r>
      <w:r w:rsidRPr="00C77627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3,</w:t>
      </w:r>
      <w:r w:rsidRPr="00C77627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12-21.</w:t>
      </w:r>
      <w:r w:rsidRPr="00C77627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La</w:t>
      </w:r>
      <w:r w:rsidRPr="00C77627">
        <w:rPr>
          <w:rFonts w:ascii="Times New Roman" w:hAnsi="Times New Roman"/>
          <w:b/>
          <w:i/>
          <w:color w:val="231F20"/>
          <w:spacing w:val="-13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vida</w:t>
      </w:r>
      <w:r w:rsidRPr="00C77627">
        <w:rPr>
          <w:rFonts w:ascii="Times New Roman" w:hAnsi="Times New Roman"/>
          <w:b/>
          <w:i/>
          <w:color w:val="231F20"/>
          <w:spacing w:val="-13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de</w:t>
      </w:r>
      <w:r w:rsidRPr="00C77627">
        <w:rPr>
          <w:rFonts w:ascii="Times New Roman" w:hAnsi="Times New Roman"/>
          <w:b/>
          <w:i/>
          <w:color w:val="231F20"/>
          <w:spacing w:val="-12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familia</w:t>
      </w:r>
      <w:r w:rsidRPr="00C77627">
        <w:rPr>
          <w:rFonts w:ascii="Times New Roman" w:hAnsi="Times New Roman"/>
          <w:b/>
          <w:i/>
          <w:color w:val="231F20"/>
          <w:spacing w:val="-12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en</w:t>
      </w:r>
      <w:r w:rsidRPr="00C77627">
        <w:rPr>
          <w:rFonts w:ascii="Times New Roman" w:hAnsi="Times New Roman"/>
          <w:b/>
          <w:i/>
          <w:color w:val="231F20"/>
          <w:spacing w:val="-13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z w:val="24"/>
          <w:lang w:val="es-ES"/>
        </w:rPr>
        <w:t>el</w:t>
      </w:r>
      <w:r w:rsidRPr="00C77627">
        <w:rPr>
          <w:rFonts w:ascii="Times New Roman" w:hAnsi="Times New Roman"/>
          <w:b/>
          <w:i/>
          <w:color w:val="231F20"/>
          <w:spacing w:val="-12"/>
          <w:sz w:val="24"/>
          <w:lang w:val="es-ES"/>
        </w:rPr>
        <w:t xml:space="preserve"> </w:t>
      </w:r>
      <w:r w:rsidRPr="00C77627">
        <w:rPr>
          <w:rFonts w:ascii="Times New Roman" w:hAnsi="Times New Roman"/>
          <w:b/>
          <w:i/>
          <w:color w:val="231F20"/>
          <w:spacing w:val="-4"/>
          <w:sz w:val="24"/>
          <w:lang w:val="es-ES"/>
        </w:rPr>
        <w:t>Señor.</w:t>
      </w:r>
    </w:p>
    <w:p w14:paraId="03F1D3B8" w14:textId="77777777" w:rsidR="00F51E99" w:rsidRPr="00C77627" w:rsidRDefault="00D10BB0">
      <w:pPr>
        <w:pStyle w:val="Ttulo1"/>
        <w:numPr>
          <w:ilvl w:val="0"/>
          <w:numId w:val="2"/>
        </w:numPr>
        <w:tabs>
          <w:tab w:val="left" w:pos="293"/>
        </w:tabs>
        <w:rPr>
          <w:b w:val="0"/>
          <w:bCs w:val="0"/>
          <w:i w:val="0"/>
          <w:lang w:val="es-ES"/>
        </w:rPr>
      </w:pPr>
      <w:r w:rsidRPr="00C77627">
        <w:rPr>
          <w:b w:val="0"/>
          <w:i w:val="0"/>
          <w:color w:val="231F20"/>
          <w:lang w:val="es-ES"/>
        </w:rPr>
        <w:t>Lc</w:t>
      </w:r>
      <w:r w:rsidRPr="00C77627">
        <w:rPr>
          <w:b w:val="0"/>
          <w:i w:val="0"/>
          <w:color w:val="231F20"/>
          <w:spacing w:val="-32"/>
          <w:lang w:val="es-ES"/>
        </w:rPr>
        <w:t xml:space="preserve"> </w:t>
      </w:r>
      <w:r w:rsidRPr="00C77627">
        <w:rPr>
          <w:b w:val="0"/>
          <w:i w:val="0"/>
          <w:color w:val="231F20"/>
          <w:lang w:val="es-ES"/>
        </w:rPr>
        <w:t>2,</w:t>
      </w:r>
      <w:r w:rsidRPr="00C77627">
        <w:rPr>
          <w:b w:val="0"/>
          <w:i w:val="0"/>
          <w:color w:val="231F20"/>
          <w:spacing w:val="-32"/>
          <w:lang w:val="es-ES"/>
        </w:rPr>
        <w:t xml:space="preserve"> </w:t>
      </w:r>
      <w:r w:rsidRPr="00C77627">
        <w:rPr>
          <w:b w:val="0"/>
          <w:i w:val="0"/>
          <w:color w:val="231F20"/>
          <w:lang w:val="es-ES"/>
        </w:rPr>
        <w:t>41-52.</w:t>
      </w:r>
      <w:r w:rsidRPr="00C77627">
        <w:rPr>
          <w:b w:val="0"/>
          <w:i w:val="0"/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Los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padres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de</w:t>
      </w:r>
      <w:r w:rsidRPr="00C77627">
        <w:rPr>
          <w:color w:val="231F20"/>
          <w:spacing w:val="-32"/>
          <w:lang w:val="es-ES"/>
        </w:rPr>
        <w:t xml:space="preserve"> </w:t>
      </w:r>
      <w:r w:rsidRPr="00C77627">
        <w:rPr>
          <w:color w:val="231F20"/>
          <w:lang w:val="es-ES"/>
        </w:rPr>
        <w:t>Jesús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lo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encontraron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en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medio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de</w:t>
      </w:r>
      <w:r w:rsidRPr="00C77627">
        <w:rPr>
          <w:color w:val="231F20"/>
          <w:spacing w:val="-32"/>
          <w:lang w:val="es-ES"/>
        </w:rPr>
        <w:t xml:space="preserve"> </w:t>
      </w:r>
      <w:r w:rsidRPr="00C77627">
        <w:rPr>
          <w:color w:val="231F20"/>
          <w:lang w:val="es-ES"/>
        </w:rPr>
        <w:t>los</w:t>
      </w:r>
      <w:r w:rsidRPr="00C77627">
        <w:rPr>
          <w:color w:val="231F20"/>
          <w:spacing w:val="-33"/>
          <w:lang w:val="es-ES"/>
        </w:rPr>
        <w:t xml:space="preserve"> </w:t>
      </w:r>
      <w:r w:rsidRPr="00C77627">
        <w:rPr>
          <w:color w:val="231F20"/>
          <w:lang w:val="es-ES"/>
        </w:rPr>
        <w:t>maestros.</w:t>
      </w:r>
    </w:p>
    <w:p w14:paraId="6F53F82E" w14:textId="77777777" w:rsidR="00F51E99" w:rsidRPr="00C77627" w:rsidRDefault="00F51E99">
      <w:pPr>
        <w:spacing w:before="5"/>
        <w:rPr>
          <w:rFonts w:ascii="Times New Roman" w:eastAsia="Times New Roman" w:hAnsi="Times New Roman" w:cs="Times New Roman"/>
          <w:b/>
          <w:bCs/>
          <w:i/>
          <w:sz w:val="9"/>
          <w:szCs w:val="9"/>
          <w:lang w:val="es-ES"/>
        </w:rPr>
      </w:pPr>
    </w:p>
    <w:p w14:paraId="036501B6" w14:textId="77777777" w:rsidR="00F51E99" w:rsidRDefault="00C77627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C77627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6BF3A97A">
          <v:group id="_x0000_s1038" alt="" style="width:366.65pt;height:3.8pt;mso-position-horizontal-relative:char;mso-position-vertical-relative:line" coordsize="7333,76">
            <v:group id="_x0000_s1039" alt="" style="position:absolute;left:38;top:38;width:7257;height:2" coordorigin="38,38" coordsize="7257,2">
              <v:shape id="_x0000_s1040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54FF667A" w14:textId="77777777" w:rsidR="00F51E99" w:rsidRPr="00C77627" w:rsidRDefault="00D10BB0">
      <w:pPr>
        <w:pStyle w:val="Textoindependiente"/>
        <w:spacing w:before="23" w:line="302" w:lineRule="auto"/>
        <w:ind w:left="166" w:right="142"/>
        <w:jc w:val="both"/>
        <w:rPr>
          <w:lang w:val="es-ES"/>
        </w:rPr>
      </w:pPr>
      <w:r w:rsidRPr="00C77627">
        <w:rPr>
          <w:color w:val="231F1F"/>
          <w:lang w:val="es-ES"/>
        </w:rPr>
        <w:t>El Hijo de Dios se hizo hombre consagrando la familia como el lugar normal</w:t>
      </w:r>
      <w:r w:rsidRPr="00C77627">
        <w:rPr>
          <w:color w:val="231F1F"/>
          <w:spacing w:val="19"/>
          <w:lang w:val="es-ES"/>
        </w:rPr>
        <w:t xml:space="preserve"> </w:t>
      </w:r>
      <w:r w:rsidRPr="00C77627">
        <w:rPr>
          <w:color w:val="231F1F"/>
          <w:lang w:val="es-ES"/>
        </w:rPr>
        <w:t>para</w:t>
      </w:r>
      <w:r w:rsidRPr="00C77627">
        <w:rPr>
          <w:color w:val="231F1F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 xml:space="preserve">nacer, ir creciendo en sabiduría, estatura y gracia (cf. </w:t>
      </w:r>
      <w:r w:rsidRPr="00C77627">
        <w:rPr>
          <w:color w:val="231F1F"/>
          <w:spacing w:val="-3"/>
          <w:lang w:val="es-ES"/>
        </w:rPr>
        <w:t xml:space="preserve">Ev.). </w:t>
      </w:r>
      <w:r w:rsidRPr="00C77627">
        <w:rPr>
          <w:color w:val="231F1F"/>
          <w:lang w:val="es-ES"/>
        </w:rPr>
        <w:t>La 1 le</w:t>
      </w:r>
      <w:r w:rsidRPr="00C77627">
        <w:rPr>
          <w:color w:val="231F1F"/>
          <w:lang w:val="es-ES"/>
        </w:rPr>
        <w:t>ct. nos habla</w:t>
      </w:r>
      <w:r w:rsidRPr="00C77627">
        <w:rPr>
          <w:color w:val="231F1F"/>
          <w:spacing w:val="10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>cómo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los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hijos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deben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honrar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a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sus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padres,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algo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con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cierta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frecuencia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olvidado.</w:t>
      </w:r>
      <w:r w:rsidRPr="00C77627">
        <w:rPr>
          <w:color w:val="231F1F"/>
          <w:spacing w:val="-28"/>
          <w:lang w:val="es-ES"/>
        </w:rPr>
        <w:t xml:space="preserve"> </w:t>
      </w:r>
      <w:r w:rsidRPr="00C77627">
        <w:rPr>
          <w:color w:val="231F1F"/>
          <w:lang w:val="es-ES"/>
        </w:rPr>
        <w:t>Y</w:t>
      </w:r>
      <w:r w:rsidRPr="00C77627">
        <w:rPr>
          <w:color w:val="231F1F"/>
          <w:spacing w:val="-28"/>
          <w:lang w:val="es-ES"/>
        </w:rPr>
        <w:t xml:space="preserve"> </w:t>
      </w:r>
      <w:r w:rsidRPr="00C77627">
        <w:rPr>
          <w:color w:val="231F1F"/>
          <w:lang w:val="es-ES"/>
        </w:rPr>
        <w:t>en</w:t>
      </w:r>
      <w:r w:rsidRPr="00C77627">
        <w:rPr>
          <w:color w:val="231F1F"/>
          <w:spacing w:val="-21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>2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lect.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san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Pablo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nos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habla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vida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familia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vivida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en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el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Señor: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paciencia</w:t>
      </w:r>
      <w:r w:rsidRPr="00C77627">
        <w:rPr>
          <w:color w:val="231F1F"/>
          <w:spacing w:val="-26"/>
          <w:lang w:val="es-ES"/>
        </w:rPr>
        <w:t xml:space="preserve"> </w:t>
      </w:r>
      <w:r w:rsidRPr="00C77627">
        <w:rPr>
          <w:color w:val="231F1F"/>
          <w:lang w:val="es-ES"/>
        </w:rPr>
        <w:t>mutua,</w:t>
      </w:r>
      <w:r w:rsidRPr="00C77627">
        <w:rPr>
          <w:color w:val="231F1F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>el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perdón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y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por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encima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todo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el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amor,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que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es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el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ceñidor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unidad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consumada.</w:t>
      </w:r>
      <w:r w:rsidRPr="00C77627">
        <w:rPr>
          <w:color w:val="231F1F"/>
          <w:spacing w:val="-18"/>
          <w:lang w:val="es-ES"/>
        </w:rPr>
        <w:t xml:space="preserve"> </w:t>
      </w:r>
      <w:r w:rsidRPr="00C77627">
        <w:rPr>
          <w:color w:val="231F1F"/>
          <w:lang w:val="es-ES"/>
        </w:rPr>
        <w:t>Si</w:t>
      </w:r>
      <w:r w:rsidRPr="00C77627">
        <w:rPr>
          <w:color w:val="231F1F"/>
          <w:spacing w:val="-1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>se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echara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cuenta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los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mandamientos</w:t>
      </w:r>
      <w:r w:rsidRPr="00C77627">
        <w:rPr>
          <w:color w:val="231F1F"/>
          <w:spacing w:val="-15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Dios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en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vida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de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familia,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no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habría</w:t>
      </w:r>
      <w:r w:rsidRPr="00C77627">
        <w:rPr>
          <w:color w:val="231F1F"/>
          <w:spacing w:val="-14"/>
          <w:lang w:val="es-ES"/>
        </w:rPr>
        <w:t xml:space="preserve"> </w:t>
      </w:r>
      <w:r w:rsidRPr="00C77627">
        <w:rPr>
          <w:color w:val="231F1F"/>
          <w:lang w:val="es-ES"/>
        </w:rPr>
        <w:t>tantas</w:t>
      </w:r>
      <w:r w:rsidRPr="00C77627">
        <w:rPr>
          <w:color w:val="231F1F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>familias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rotas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o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viviendo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el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maltrato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y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violencia.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La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sagrada</w:t>
      </w:r>
      <w:r w:rsidRPr="00C77627">
        <w:rPr>
          <w:color w:val="231F1F"/>
          <w:spacing w:val="-15"/>
          <w:lang w:val="es-ES"/>
        </w:rPr>
        <w:t xml:space="preserve"> </w:t>
      </w:r>
      <w:r w:rsidRPr="00C77627">
        <w:rPr>
          <w:color w:val="231F1F"/>
          <w:lang w:val="es-ES"/>
        </w:rPr>
        <w:t>familia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es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un</w:t>
      </w:r>
      <w:r w:rsidRPr="00C77627">
        <w:rPr>
          <w:color w:val="231F1F"/>
          <w:spacing w:val="-16"/>
          <w:lang w:val="es-ES"/>
        </w:rPr>
        <w:t xml:space="preserve"> </w:t>
      </w:r>
      <w:r w:rsidRPr="00C77627">
        <w:rPr>
          <w:color w:val="231F1F"/>
          <w:lang w:val="es-ES"/>
        </w:rPr>
        <w:t>ejemplo</w:t>
      </w:r>
      <w:r w:rsidRPr="00C77627">
        <w:rPr>
          <w:color w:val="231F1F"/>
          <w:w w:val="97"/>
          <w:lang w:val="es-ES"/>
        </w:rPr>
        <w:t xml:space="preserve"> </w:t>
      </w:r>
      <w:r w:rsidRPr="00C77627">
        <w:rPr>
          <w:color w:val="231F1F"/>
          <w:lang w:val="es-ES"/>
        </w:rPr>
        <w:t>para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seguir</w:t>
      </w:r>
      <w:r w:rsidRPr="00C77627">
        <w:rPr>
          <w:color w:val="231F1F"/>
          <w:spacing w:val="-10"/>
          <w:lang w:val="es-ES"/>
        </w:rPr>
        <w:t xml:space="preserve"> </w:t>
      </w:r>
      <w:r w:rsidRPr="00C77627">
        <w:rPr>
          <w:color w:val="231F1F"/>
          <w:lang w:val="es-ES"/>
        </w:rPr>
        <w:t>en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sus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virtudes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domésticas</w:t>
      </w:r>
      <w:r w:rsidRPr="00C77627">
        <w:rPr>
          <w:color w:val="231F1F"/>
          <w:spacing w:val="-10"/>
          <w:lang w:val="es-ES"/>
        </w:rPr>
        <w:t xml:space="preserve"> </w:t>
      </w:r>
      <w:r w:rsidRPr="00C77627">
        <w:rPr>
          <w:color w:val="231F1F"/>
          <w:lang w:val="es-ES"/>
        </w:rPr>
        <w:t>y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su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unión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en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el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amor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(cf.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1.</w:t>
      </w:r>
      <w:r w:rsidRPr="00C77627">
        <w:rPr>
          <w:color w:val="231F1F"/>
          <w:spacing w:val="-11"/>
          <w:lang w:val="es-ES"/>
        </w:rPr>
        <w:t xml:space="preserve"> </w:t>
      </w:r>
      <w:r w:rsidRPr="00C77627">
        <w:rPr>
          <w:color w:val="231F1F"/>
          <w:lang w:val="es-ES"/>
        </w:rPr>
        <w:t>orac.).</w:t>
      </w:r>
    </w:p>
    <w:p w14:paraId="650B3B79" w14:textId="77777777" w:rsidR="00F51E99" w:rsidRPr="00C77627" w:rsidRDefault="00F51E99">
      <w:pPr>
        <w:spacing w:before="10"/>
        <w:rPr>
          <w:rFonts w:ascii="Times New Roman" w:eastAsia="Times New Roman" w:hAnsi="Times New Roman" w:cs="Times New Roman"/>
          <w:sz w:val="2"/>
          <w:szCs w:val="2"/>
          <w:lang w:val="es-ES"/>
        </w:rPr>
      </w:pPr>
    </w:p>
    <w:p w14:paraId="7AF57309" w14:textId="77777777" w:rsidR="00F51E99" w:rsidRDefault="00C77627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C77627">
        <w:rPr>
          <w:rFonts w:ascii="Times New Roman" w:eastAsia="Times New Roman" w:hAnsi="Times New Roman" w:cs="Times New Roman"/>
          <w:noProof/>
          <w:sz w:val="6"/>
          <w:szCs w:val="6"/>
        </w:rPr>
        <w:pict w14:anchorId="56628983">
          <v:group id="_x0000_s1035" alt="" style="width:366.25pt;height:3.4pt;mso-position-horizontal-relative:char;mso-position-vertical-relative:line" coordsize="7325,68">
            <v:group id="_x0000_s1036" alt="" style="position:absolute;left:34;top:34;width:7257;height:2" coordorigin="34,34" coordsize="7257,2">
              <v:shape id="_x0000_s1037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354B178E" w14:textId="77777777" w:rsidR="00F51E99" w:rsidRPr="00C77627" w:rsidRDefault="00D10BB0">
      <w:pPr>
        <w:pStyle w:val="Textoindependiente"/>
        <w:spacing w:before="65"/>
        <w:ind w:left="927"/>
        <w:rPr>
          <w:rFonts w:ascii="Minion Pro" w:eastAsia="Minion Pro" w:hAnsi="Minion Pro" w:cs="Minion Pro"/>
          <w:lang w:val="es-ES"/>
        </w:rPr>
      </w:pPr>
      <w:r w:rsidRPr="00C77627">
        <w:rPr>
          <w:rFonts w:ascii="Minion Pro"/>
          <w:color w:val="231F1F"/>
          <w:spacing w:val="-4"/>
          <w:lang w:val="es-ES"/>
        </w:rPr>
        <w:t xml:space="preserve">Hoy </w:t>
      </w:r>
      <w:r w:rsidRPr="00C77627">
        <w:rPr>
          <w:rFonts w:ascii="Minion Pro"/>
          <w:color w:val="231F1F"/>
          <w:lang w:val="es-ES"/>
        </w:rPr>
        <w:t>no se permiten otras celebraciones, tampoco la misa</w:t>
      </w:r>
      <w:r w:rsidRPr="00C77627">
        <w:rPr>
          <w:rFonts w:ascii="Minion Pro"/>
          <w:color w:val="231F1F"/>
          <w:spacing w:val="-15"/>
          <w:lang w:val="es-ES"/>
        </w:rPr>
        <w:t xml:space="preserve"> </w:t>
      </w:r>
      <w:r w:rsidRPr="00C77627">
        <w:rPr>
          <w:rFonts w:ascii="Minion Pro"/>
          <w:color w:val="231F1F"/>
          <w:lang w:val="es-ES"/>
        </w:rPr>
        <w:t>exequial</w:t>
      </w:r>
    </w:p>
    <w:p w14:paraId="1CD38305" w14:textId="77777777" w:rsidR="00F51E99" w:rsidRDefault="00C77627">
      <w:pPr>
        <w:spacing w:line="2936" w:lineRule="exact"/>
        <w:ind w:left="14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C77627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14D9292A">
          <v:group id="_x0000_s1028" alt="" style="width:362.85pt;height:146.85pt;mso-position-horizontal-relative:char;mso-position-vertical-relative:line" coordsize="7257,2937">
            <v:shape id="_x0000_s1034" type="#_x0000_t75" alt="" style="position:absolute;left:10;top:10;width:7237;height:2828">
              <v:imagedata r:id="rId9" o:title=""/>
            </v:shape>
            <v:group id="_x0000_s1031" alt="" style="position:absolute;left:10;top:10;width:7237;height:2828" coordorigin="10,10" coordsize="7237,2828">
              <v:shape id="_x0000_s1033" alt="" style="position:absolute;left:10;top:10;width:7237;height:2828" coordorigin="10,10" coordsize="7237,2828" path="m10,2838r7237,l7247,10,10,10r,2828xe" filled="f" strokecolor="#231f20" strokeweight="1pt">
                <v:path arrowok="t"/>
              </v:shape>
              <v:shape id="_x0000_s1032" type="#_x0000_t75" alt="" style="position:absolute;left:10;top:414;width:7228;height:2513">
                <v:imagedata r:id="rId10" o:title=""/>
              </v:shape>
            </v:group>
            <v:group id="_x0000_s1029" alt="" style="position:absolute;left:10;top:414;width:7237;height:2513" coordorigin="10,414" coordsize="7237,2513">
              <v:shape id="_x0000_s1030" alt="" style="position:absolute;left:10;top:414;width:7237;height:2513" coordorigin="10,414" coordsize="7237,2513" path="m10,2926r7237,l7247,414,10,414r,2512xe" filled="f" strokecolor="#231f20" strokeweight="1pt">
                <v:path arrowok="t"/>
              </v:shape>
            </v:group>
            <w10:anchorlock/>
          </v:group>
        </w:pict>
      </w:r>
    </w:p>
    <w:p w14:paraId="795627E3" w14:textId="77777777" w:rsidR="00F51E99" w:rsidRDefault="00F51E99">
      <w:pPr>
        <w:spacing w:line="2936" w:lineRule="exact"/>
        <w:rPr>
          <w:rFonts w:ascii="Minion Pro" w:eastAsia="Minion Pro" w:hAnsi="Minion Pro" w:cs="Minion Pro"/>
          <w:sz w:val="20"/>
          <w:szCs w:val="20"/>
        </w:rPr>
        <w:sectPr w:rsidR="00F51E99">
          <w:type w:val="continuous"/>
          <w:pgSz w:w="8400" w:h="11910"/>
          <w:pgMar w:top="480" w:right="420" w:bottom="280" w:left="420" w:header="720" w:footer="720" w:gutter="0"/>
          <w:cols w:space="720"/>
        </w:sectPr>
      </w:pPr>
    </w:p>
    <w:p w14:paraId="79451DD5" w14:textId="77777777" w:rsidR="00F51E99" w:rsidRPr="00C77627" w:rsidRDefault="00D10BB0">
      <w:pPr>
        <w:spacing w:before="19"/>
        <w:ind w:left="244"/>
        <w:rPr>
          <w:rFonts w:ascii="Book Antiqua" w:eastAsia="Book Antiqua" w:hAnsi="Book Antiqua" w:cs="Book Antiqua"/>
          <w:sz w:val="42"/>
          <w:szCs w:val="42"/>
          <w:lang w:val="es-ES"/>
        </w:rPr>
      </w:pPr>
      <w:r w:rsidRPr="00C77627">
        <w:rPr>
          <w:rFonts w:ascii="Book Antiqua"/>
          <w:color w:val="8D1F45"/>
          <w:spacing w:val="-13"/>
          <w:sz w:val="42"/>
          <w:lang w:val="es-ES"/>
        </w:rPr>
        <w:t xml:space="preserve">SALTA </w:t>
      </w:r>
      <w:r w:rsidRPr="00C77627">
        <w:rPr>
          <w:rFonts w:ascii="Book Antiqua"/>
          <w:color w:val="8D1F45"/>
          <w:sz w:val="42"/>
          <w:lang w:val="es-ES"/>
        </w:rPr>
        <w:t>DE</w:t>
      </w:r>
      <w:r w:rsidRPr="00C77627">
        <w:rPr>
          <w:rFonts w:ascii="Book Antiqua"/>
          <w:color w:val="8D1F45"/>
          <w:spacing w:val="-15"/>
          <w:sz w:val="42"/>
          <w:lang w:val="es-ES"/>
        </w:rPr>
        <w:t xml:space="preserve"> </w:t>
      </w:r>
      <w:r w:rsidRPr="00C77627">
        <w:rPr>
          <w:rFonts w:ascii="Book Antiqua"/>
          <w:color w:val="8D1F45"/>
          <w:sz w:val="42"/>
          <w:lang w:val="es-ES"/>
        </w:rPr>
        <w:t>GOZO</w:t>
      </w:r>
    </w:p>
    <w:p w14:paraId="6B9663A5" w14:textId="77777777" w:rsidR="00F51E99" w:rsidRPr="00C77627" w:rsidRDefault="00D10BB0">
      <w:pPr>
        <w:pStyle w:val="Ttulo2"/>
        <w:spacing w:before="209"/>
        <w:ind w:firstLine="0"/>
        <w:rPr>
          <w:lang w:val="es-ES"/>
        </w:rPr>
      </w:pPr>
      <w:r w:rsidRPr="00C77627">
        <w:rPr>
          <w:color w:val="231F20"/>
          <w:lang w:val="es-ES"/>
        </w:rPr>
        <w:t>+ Lectura del santo Evangelio según San</w:t>
      </w:r>
      <w:r w:rsidRPr="00C77627">
        <w:rPr>
          <w:color w:val="231F20"/>
          <w:spacing w:val="-13"/>
          <w:lang w:val="es-ES"/>
        </w:rPr>
        <w:t xml:space="preserve"> </w:t>
      </w:r>
      <w:r w:rsidRPr="00C77627">
        <w:rPr>
          <w:color w:val="231F20"/>
          <w:lang w:val="es-ES"/>
        </w:rPr>
        <w:t>Lucas.</w:t>
      </w:r>
    </w:p>
    <w:p w14:paraId="0379A71B" w14:textId="77777777" w:rsidR="00F51E99" w:rsidRPr="00C77627" w:rsidRDefault="00D10BB0">
      <w:pPr>
        <w:rPr>
          <w:rFonts w:ascii="Times New Roman" w:eastAsia="Times New Roman" w:hAnsi="Times New Roman" w:cs="Times New Roman"/>
          <w:lang w:val="es-ES"/>
        </w:rPr>
      </w:pPr>
      <w:r w:rsidRPr="00C77627">
        <w:rPr>
          <w:lang w:val="es-ES"/>
        </w:rPr>
        <w:br w:type="column"/>
      </w:r>
    </w:p>
    <w:p w14:paraId="6D0C7B84" w14:textId="77777777" w:rsidR="00F51E99" w:rsidRPr="00C77627" w:rsidRDefault="00D10BB0">
      <w:pPr>
        <w:pStyle w:val="Textoindependiente"/>
        <w:spacing w:before="192"/>
        <w:ind w:left="244"/>
        <w:rPr>
          <w:lang w:val="es-ES"/>
        </w:rPr>
      </w:pPr>
      <w:r w:rsidRPr="00C77627">
        <w:rPr>
          <w:color w:val="231F20"/>
          <w:lang w:val="es-ES"/>
        </w:rPr>
        <w:t>Lc 2,</w:t>
      </w:r>
      <w:r w:rsidRPr="00C77627">
        <w:rPr>
          <w:color w:val="231F20"/>
          <w:spacing w:val="-1"/>
          <w:lang w:val="es-ES"/>
        </w:rPr>
        <w:t xml:space="preserve"> </w:t>
      </w:r>
      <w:r w:rsidRPr="00C77627">
        <w:rPr>
          <w:color w:val="231F20"/>
          <w:lang w:val="es-ES"/>
        </w:rPr>
        <w:t>41-52</w:t>
      </w:r>
    </w:p>
    <w:p w14:paraId="12EB6673" w14:textId="77777777" w:rsidR="00F51E99" w:rsidRPr="00C77627" w:rsidRDefault="00F51E99">
      <w:pPr>
        <w:rPr>
          <w:lang w:val="es-ES"/>
        </w:rPr>
        <w:sectPr w:rsidR="00F51E99" w:rsidRPr="00C77627">
          <w:pgSz w:w="8400" w:h="11910"/>
          <w:pgMar w:top="460" w:right="460" w:bottom="280" w:left="320" w:header="720" w:footer="720" w:gutter="0"/>
          <w:cols w:num="2" w:space="720" w:equalWidth="0">
            <w:col w:w="4862" w:space="1377"/>
            <w:col w:w="1381"/>
          </w:cols>
        </w:sectPr>
      </w:pPr>
    </w:p>
    <w:p w14:paraId="6BC6080A" w14:textId="77777777" w:rsidR="00F51E99" w:rsidRPr="00C77627" w:rsidRDefault="00D10BB0">
      <w:pPr>
        <w:pStyle w:val="Ttulo2"/>
        <w:spacing w:before="32" w:line="256" w:lineRule="auto"/>
        <w:ind w:right="104"/>
        <w:jc w:val="right"/>
        <w:rPr>
          <w:lang w:val="es-ES"/>
        </w:rPr>
      </w:pPr>
      <w:r w:rsidRPr="00C77627">
        <w:rPr>
          <w:color w:val="231F20"/>
          <w:lang w:val="es-ES"/>
        </w:rPr>
        <w:t>Los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padres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de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Jesús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solían</w:t>
      </w:r>
      <w:r w:rsidRPr="00C77627">
        <w:rPr>
          <w:color w:val="231F20"/>
          <w:spacing w:val="-13"/>
          <w:lang w:val="es-ES"/>
        </w:rPr>
        <w:t xml:space="preserve"> </w:t>
      </w:r>
      <w:r w:rsidRPr="00C77627">
        <w:rPr>
          <w:color w:val="231F20"/>
          <w:lang w:val="es-ES"/>
        </w:rPr>
        <w:t>ir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cada</w:t>
      </w:r>
      <w:r w:rsidRPr="00C77627">
        <w:rPr>
          <w:color w:val="231F20"/>
          <w:spacing w:val="-13"/>
          <w:lang w:val="es-ES"/>
        </w:rPr>
        <w:t xml:space="preserve"> </w:t>
      </w:r>
      <w:r w:rsidRPr="00C77627">
        <w:rPr>
          <w:color w:val="231F20"/>
          <w:lang w:val="es-ES"/>
        </w:rPr>
        <w:t>año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a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Jerusalén</w:t>
      </w:r>
      <w:r w:rsidRPr="00C77627">
        <w:rPr>
          <w:color w:val="231F20"/>
          <w:spacing w:val="-13"/>
          <w:lang w:val="es-ES"/>
        </w:rPr>
        <w:t xml:space="preserve"> </w:t>
      </w:r>
      <w:r w:rsidRPr="00C77627">
        <w:rPr>
          <w:color w:val="231F20"/>
          <w:lang w:val="es-ES"/>
        </w:rPr>
        <w:t>por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la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fiesta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de</w:t>
      </w:r>
      <w:r w:rsidRPr="00C77627">
        <w:rPr>
          <w:color w:val="231F20"/>
          <w:spacing w:val="-12"/>
          <w:lang w:val="es-ES"/>
        </w:rPr>
        <w:t xml:space="preserve"> </w:t>
      </w:r>
      <w:r w:rsidRPr="00C77627">
        <w:rPr>
          <w:color w:val="231F20"/>
          <w:lang w:val="es-ES"/>
        </w:rPr>
        <w:t>la</w:t>
      </w:r>
      <w:r w:rsidRPr="00C77627">
        <w:rPr>
          <w:color w:val="231F20"/>
          <w:spacing w:val="-13"/>
          <w:lang w:val="es-ES"/>
        </w:rPr>
        <w:t xml:space="preserve"> </w:t>
      </w:r>
      <w:r w:rsidRPr="00C77627">
        <w:rPr>
          <w:color w:val="231F20"/>
          <w:lang w:val="es-ES"/>
        </w:rPr>
        <w:t>Pascua. Cuando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cumplió</w:t>
      </w:r>
      <w:r w:rsidRPr="00C77627">
        <w:rPr>
          <w:color w:val="231F20"/>
          <w:spacing w:val="36"/>
          <w:lang w:val="es-ES"/>
        </w:rPr>
        <w:t xml:space="preserve"> </w:t>
      </w:r>
      <w:r w:rsidRPr="00C77627">
        <w:rPr>
          <w:color w:val="231F20"/>
          <w:lang w:val="es-ES"/>
        </w:rPr>
        <w:t>doce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años,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subieron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a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la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fiesta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según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la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lang w:val="es-ES"/>
        </w:rPr>
        <w:t>costumbre</w:t>
      </w:r>
      <w:r w:rsidRPr="00C77627">
        <w:rPr>
          <w:color w:val="231F20"/>
          <w:spacing w:val="37"/>
          <w:lang w:val="es-ES"/>
        </w:rPr>
        <w:t xml:space="preserve"> </w:t>
      </w:r>
      <w:r w:rsidRPr="00C77627">
        <w:rPr>
          <w:color w:val="231F20"/>
          <w:spacing w:val="-8"/>
          <w:lang w:val="es-ES"/>
        </w:rPr>
        <w:t>y,</w:t>
      </w:r>
      <w:r w:rsidRPr="00C77627">
        <w:rPr>
          <w:color w:val="231F20"/>
          <w:lang w:val="es-ES"/>
        </w:rPr>
        <w:t xml:space="preserve"> </w:t>
      </w:r>
      <w:r w:rsidRPr="00C77627">
        <w:rPr>
          <w:color w:val="231F20"/>
          <w:lang w:val="es-ES"/>
        </w:rPr>
        <w:t>cuando terminó, se volvieron; pero el niño Jesús se quedó en Jerusalén,</w:t>
      </w:r>
      <w:r w:rsidRPr="00C77627">
        <w:rPr>
          <w:color w:val="231F20"/>
          <w:spacing w:val="48"/>
          <w:lang w:val="es-ES"/>
        </w:rPr>
        <w:t xml:space="preserve"> </w:t>
      </w:r>
      <w:r w:rsidRPr="00C77627">
        <w:rPr>
          <w:color w:val="231F20"/>
          <w:lang w:val="es-ES"/>
        </w:rPr>
        <w:t>sin</w:t>
      </w:r>
    </w:p>
    <w:p w14:paraId="272F65AA" w14:textId="77777777" w:rsidR="00F51E99" w:rsidRPr="00C77627" w:rsidRDefault="00D10BB0">
      <w:pPr>
        <w:spacing w:line="261" w:lineRule="exact"/>
        <w:ind w:left="246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77627">
        <w:rPr>
          <w:rFonts w:ascii="Times New Roman"/>
          <w:color w:val="231F20"/>
          <w:sz w:val="24"/>
          <w:lang w:val="es-ES"/>
        </w:rPr>
        <w:t>que lo supieran sus</w:t>
      </w:r>
      <w:r w:rsidRPr="00C77627">
        <w:rPr>
          <w:rFonts w:ascii="Times New Roman"/>
          <w:color w:val="231F20"/>
          <w:spacing w:val="-10"/>
          <w:sz w:val="24"/>
          <w:lang w:val="es-ES"/>
        </w:rPr>
        <w:t xml:space="preserve"> </w:t>
      </w:r>
      <w:r w:rsidRPr="00C77627">
        <w:rPr>
          <w:rFonts w:ascii="Times New Roman"/>
          <w:color w:val="231F20"/>
          <w:sz w:val="24"/>
          <w:lang w:val="es-ES"/>
        </w:rPr>
        <w:t>padres.</w:t>
      </w:r>
    </w:p>
    <w:p w14:paraId="605BF250" w14:textId="77777777" w:rsidR="00F51E99" w:rsidRPr="00C77627" w:rsidRDefault="00D10BB0">
      <w:pPr>
        <w:spacing w:before="32" w:line="242" w:lineRule="auto"/>
        <w:ind w:left="246" w:right="104" w:firstLine="17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77627">
        <w:rPr>
          <w:rFonts w:ascii="Times New Roman" w:hAnsi="Times New Roman"/>
          <w:color w:val="231F20"/>
          <w:sz w:val="24"/>
          <w:lang w:val="es-ES"/>
        </w:rPr>
        <w:t>Estos,</w:t>
      </w:r>
      <w:r w:rsidRPr="00C77627">
        <w:rPr>
          <w:rFonts w:ascii="Times New Roman" w:hAnsi="Times New Roman"/>
          <w:color w:val="231F20"/>
          <w:spacing w:val="-8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creyendo</w:t>
      </w:r>
      <w:r w:rsidRPr="00C77627">
        <w:rPr>
          <w:rFonts w:ascii="Times New Roman" w:hAnsi="Times New Roman"/>
          <w:color w:val="231F20"/>
          <w:spacing w:val="-8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que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estaba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en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la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caravana,</w:t>
      </w:r>
      <w:r w:rsidRPr="00C77627">
        <w:rPr>
          <w:rFonts w:ascii="Times New Roman" w:hAnsi="Times New Roman"/>
          <w:color w:val="231F20"/>
          <w:spacing w:val="-8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anduvieron</w:t>
      </w:r>
      <w:r w:rsidRPr="00C77627">
        <w:rPr>
          <w:rFonts w:ascii="Times New Roman" w:hAnsi="Times New Roman"/>
          <w:color w:val="231F20"/>
          <w:spacing w:val="-8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el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camino</w:t>
      </w:r>
      <w:r w:rsidRPr="00C77627">
        <w:rPr>
          <w:rFonts w:ascii="Times New Roman" w:hAnsi="Times New Roman"/>
          <w:color w:val="231F20"/>
          <w:spacing w:val="-8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de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un</w:t>
      </w:r>
      <w:r w:rsidRPr="00C77627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día</w:t>
      </w:r>
      <w:r w:rsidRPr="00C77627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y se pusieron a buscarlo entre los parientes y conocidos; al no</w:t>
      </w:r>
      <w:r w:rsidRPr="00C77627">
        <w:rPr>
          <w:rFonts w:ascii="Times New Roman" w:hAnsi="Times New Roman"/>
          <w:color w:val="231F20"/>
          <w:spacing w:val="46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encontrarlo,</w:t>
      </w:r>
      <w:r w:rsidRPr="00C77627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se volvieron a Jerusalén</w:t>
      </w:r>
      <w:r w:rsidRPr="00C77627">
        <w:rPr>
          <w:rFonts w:ascii="Times New Roman" w:hAnsi="Times New Roman"/>
          <w:color w:val="231F20"/>
          <w:spacing w:val="-1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buscándolo.</w:t>
      </w:r>
    </w:p>
    <w:p w14:paraId="426BD2CF" w14:textId="77777777" w:rsidR="00F51E99" w:rsidRDefault="00D10BB0">
      <w:pPr>
        <w:spacing w:before="29" w:line="242" w:lineRule="auto"/>
        <w:ind w:left="246" w:right="104" w:firstLine="1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7627">
        <w:rPr>
          <w:rFonts w:ascii="Times New Roman" w:hAnsi="Times New Roman"/>
          <w:color w:val="231F20"/>
          <w:sz w:val="24"/>
          <w:lang w:val="es-ES"/>
        </w:rPr>
        <w:t>Y</w:t>
      </w:r>
      <w:r w:rsidRPr="00C77627">
        <w:rPr>
          <w:rFonts w:ascii="Times New Roman" w:hAnsi="Times New Roman"/>
          <w:color w:val="231F20"/>
          <w:spacing w:val="21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sucedió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que,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a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los</w:t>
      </w:r>
      <w:r w:rsidRPr="00C77627">
        <w:rPr>
          <w:rFonts w:ascii="Times New Roman" w:hAnsi="Times New Roman"/>
          <w:color w:val="231F20"/>
          <w:spacing w:val="2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tres</w:t>
      </w:r>
      <w:r w:rsidRPr="00C77627">
        <w:rPr>
          <w:rFonts w:ascii="Times New Roman" w:hAnsi="Times New Roman"/>
          <w:color w:val="231F20"/>
          <w:spacing w:val="2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días,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lo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encontraron</w:t>
      </w:r>
      <w:r w:rsidRPr="00C77627">
        <w:rPr>
          <w:rFonts w:ascii="Times New Roman" w:hAnsi="Times New Roman"/>
          <w:color w:val="231F20"/>
          <w:spacing w:val="2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en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el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templo,</w:t>
      </w:r>
      <w:r w:rsidRPr="00C77627">
        <w:rPr>
          <w:rFonts w:ascii="Times New Roman" w:hAnsi="Times New Roman"/>
          <w:color w:val="231F20"/>
          <w:spacing w:val="2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sentado</w:t>
      </w:r>
      <w:r w:rsidRPr="00C77627">
        <w:rPr>
          <w:rFonts w:ascii="Times New Roman" w:hAnsi="Times New Roman"/>
          <w:color w:val="231F20"/>
          <w:spacing w:val="30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>en</w:t>
      </w:r>
      <w:r w:rsidRPr="00C77627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C77627">
        <w:rPr>
          <w:rFonts w:ascii="Times New Roman" w:hAnsi="Times New Roman"/>
          <w:color w:val="231F20"/>
          <w:sz w:val="24"/>
          <w:lang w:val="es-ES"/>
        </w:rPr>
        <w:t xml:space="preserve">medio de los maestros, escuchándolos y haciéndoles preguntas. </w:t>
      </w:r>
      <w:r>
        <w:rPr>
          <w:rFonts w:ascii="Times New Roman" w:hAnsi="Times New Roman"/>
          <w:color w:val="231F20"/>
          <w:spacing w:val="-4"/>
          <w:sz w:val="24"/>
        </w:rPr>
        <w:t>Todos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los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oían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quedaban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asombrados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talento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las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respuestas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daba.</w:t>
      </w:r>
    </w:p>
    <w:p w14:paraId="3D8330AE" w14:textId="77777777" w:rsidR="00F51E99" w:rsidRDefault="00D10BB0">
      <w:pPr>
        <w:spacing w:before="29" w:line="242" w:lineRule="auto"/>
        <w:ind w:left="246" w:right="104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verlo,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quedaron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atónitos,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dijo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madre: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«Hijo,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¿por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qué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nos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 xml:space="preserve">has tratado así? </w:t>
      </w:r>
      <w:r>
        <w:rPr>
          <w:rFonts w:ascii="Times New Roman" w:hAnsi="Times New Roman"/>
          <w:color w:val="231F20"/>
          <w:spacing w:val="-5"/>
          <w:sz w:val="24"/>
        </w:rPr>
        <w:t xml:space="preserve">Tu </w:t>
      </w:r>
      <w:r>
        <w:rPr>
          <w:rFonts w:ascii="Times New Roman" w:hAnsi="Times New Roman"/>
          <w:color w:val="231F20"/>
          <w:sz w:val="24"/>
        </w:rPr>
        <w:t>padre y yo te buscábamos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angustiados».</w:t>
      </w:r>
    </w:p>
    <w:p w14:paraId="6CEF691C" w14:textId="77777777" w:rsidR="00F51E99" w:rsidRDefault="00D10BB0">
      <w:pPr>
        <w:spacing w:before="29" w:line="242" w:lineRule="auto"/>
        <w:ind w:left="246" w:right="104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Él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les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contestó: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«¿Por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qué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buscabais?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¿No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sabíais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debía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estar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las cosas de mi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Padre?».</w:t>
      </w:r>
    </w:p>
    <w:p w14:paraId="37A05893" w14:textId="77777777" w:rsidR="00F51E99" w:rsidRDefault="00D10BB0">
      <w:pPr>
        <w:spacing w:before="29" w:line="242" w:lineRule="auto"/>
        <w:ind w:left="246" w:right="103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Pero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ellos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comprendieron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les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dijo.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Él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bajó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ellos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fue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Nazaret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estaba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sujeto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ellos.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madre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conservaba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todo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esto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corazón.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 Jesús iba creciendo en sabiduría, en estatura y en gracia ante Dios y</w:t>
      </w:r>
      <w:r>
        <w:rPr>
          <w:rFonts w:ascii="Times New Roman" w:hAnsi="Times New Roman"/>
          <w:color w:val="231F20"/>
          <w:spacing w:val="4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ante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los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hombres.</w:t>
      </w:r>
    </w:p>
    <w:p w14:paraId="1D72CD8E" w14:textId="77777777" w:rsidR="00F51E99" w:rsidRDefault="00D10BB0">
      <w:pPr>
        <w:spacing w:before="29"/>
        <w:ind w:lef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Palabra del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</w:p>
    <w:p w14:paraId="5844855E" w14:textId="77777777" w:rsidR="00F51E99" w:rsidRDefault="00C77627">
      <w:pPr>
        <w:spacing w:before="32"/>
        <w:ind w:lef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 w:rsidR="00C77627">
        <w:rPr>
          <w:noProof/>
        </w:rPr>
        <w:pict w14:anchorId="0F88C6EF">
          <v:shape id="_x0000_s1027" type="#_x0000_t75" alt="" style="position:absolute;left:0;text-align:left;margin-left:21.95pt;margin-top:3.95pt;width:363.6pt;height:69.6pt;z-index:-5776;mso-wrap-edited:f;mso-width-percent:0;mso-height-percent:0;mso-position-horizontal-relative:page;mso-width-percent:0;mso-height-percent:0">
            <v:imagedata r:id="rId11" o:title=""/>
            <w10:wrap anchorx="page"/>
          </v:shape>
        </w:pict>
      </w:r>
      <w:r w:rsidR="00D10BB0">
        <w:rPr>
          <w:rFonts w:ascii="Times New Roman" w:hAnsi="Times New Roman"/>
          <w:color w:val="231F20"/>
          <w:sz w:val="24"/>
        </w:rPr>
        <w:t>R. Gloria a ti, Señor</w:t>
      </w:r>
      <w:r w:rsidR="00D10BB0">
        <w:rPr>
          <w:rFonts w:ascii="Times New Roman" w:hAnsi="Times New Roman"/>
          <w:color w:val="231F20"/>
          <w:spacing w:val="-17"/>
          <w:sz w:val="24"/>
        </w:rPr>
        <w:t xml:space="preserve"> </w:t>
      </w:r>
      <w:r w:rsidR="00D10BB0">
        <w:rPr>
          <w:rFonts w:ascii="Times New Roman" w:hAnsi="Times New Roman"/>
          <w:color w:val="231F20"/>
          <w:sz w:val="24"/>
        </w:rPr>
        <w:t>Jesús.</w:t>
      </w:r>
    </w:p>
    <w:p w14:paraId="57BD5D9C" w14:textId="77777777" w:rsidR="00F51E99" w:rsidRDefault="00F51E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BD0A2F" w14:textId="77777777" w:rsidR="00F51E99" w:rsidRDefault="00F51E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3C5EC0" w14:textId="77777777" w:rsidR="00F51E99" w:rsidRDefault="00F51E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0BD600" w14:textId="77777777" w:rsidR="00F51E99" w:rsidRDefault="00F51E99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14:paraId="211D875B" w14:textId="77777777" w:rsidR="00F51E99" w:rsidRDefault="00D10BB0">
      <w:pPr>
        <w:pStyle w:val="Textoindependiente"/>
        <w:spacing w:before="0" w:line="249" w:lineRule="auto"/>
        <w:ind w:left="244" w:right="105"/>
        <w:jc w:val="both"/>
      </w:pPr>
      <w:r>
        <w:rPr>
          <w:color w:val="211E1F"/>
        </w:rPr>
        <w:t>En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infancia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Jesús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ya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aparecen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signos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vida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futura.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María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José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conducen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Jesús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Jerusalén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para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participar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una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tres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peregrinaciones</w:t>
      </w:r>
      <w:r>
        <w:rPr>
          <w:color w:val="211E1F"/>
          <w:w w:val="99"/>
        </w:rPr>
        <w:t xml:space="preserve"> </w:t>
      </w:r>
      <w:r>
        <w:rPr>
          <w:rFonts w:cs="Times New Roman"/>
          <w:color w:val="211E1F"/>
        </w:rPr>
        <w:t xml:space="preserve">(Pascua, Pentecostés, y la fiesta de las Cabañas) prescriptos por la </w:t>
      </w:r>
      <w:r>
        <w:rPr>
          <w:rFonts w:cs="Times New Roman"/>
          <w:color w:val="211E1F"/>
          <w:spacing w:val="-4"/>
        </w:rPr>
        <w:t xml:space="preserve">ley. </w:t>
      </w:r>
      <w:r>
        <w:rPr>
          <w:rFonts w:cs="Times New Roman"/>
          <w:color w:val="211E1F"/>
        </w:rPr>
        <w:t>Durante</w:t>
      </w:r>
      <w:r>
        <w:rPr>
          <w:rFonts w:cs="Times New Roman"/>
          <w:color w:val="211E1F"/>
          <w:spacing w:val="19"/>
        </w:rPr>
        <w:t xml:space="preserve"> </w:t>
      </w:r>
      <w:r>
        <w:rPr>
          <w:rFonts w:cs="Times New Roman"/>
          <w:color w:val="211E1F"/>
        </w:rPr>
        <w:t>los siete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días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legales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de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fiesta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la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gente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participaba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en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el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culto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y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escuchaba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a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>los</w:t>
      </w:r>
      <w:r>
        <w:rPr>
          <w:rFonts w:cs="Times New Roman"/>
          <w:color w:val="211E1F"/>
          <w:spacing w:val="-9"/>
        </w:rPr>
        <w:t xml:space="preserve"> </w:t>
      </w:r>
      <w:r>
        <w:rPr>
          <w:rFonts w:cs="Times New Roman"/>
          <w:color w:val="211E1F"/>
        </w:rPr>
        <w:t xml:space="preserve">Rabinos </w:t>
      </w:r>
      <w:r>
        <w:rPr>
          <w:color w:val="211E1F"/>
        </w:rPr>
        <w:t xml:space="preserve">que discutían bajo el pórtico del </w:t>
      </w:r>
      <w:r>
        <w:rPr>
          <w:color w:val="211E1F"/>
          <w:spacing w:val="-3"/>
        </w:rPr>
        <w:t xml:space="preserve">Templo. </w:t>
      </w:r>
      <w:r>
        <w:rPr>
          <w:color w:val="211E1F"/>
        </w:rPr>
        <w:t>“El niño Jesús se quedó en Jerusalén”,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la</w:t>
      </w:r>
      <w:r>
        <w:rPr>
          <w:color w:val="211E1F"/>
          <w:w w:val="99"/>
        </w:rPr>
        <w:t xml:space="preserve"> </w:t>
      </w:r>
      <w:r>
        <w:rPr>
          <w:color w:val="211E1F"/>
        </w:rPr>
        <w:t>ciudad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Señor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ha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escogido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para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sede,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donde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está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9"/>
        </w:rPr>
        <w:t xml:space="preserve"> </w:t>
      </w:r>
      <w:r>
        <w:rPr>
          <w:color w:val="211E1F"/>
          <w:spacing w:val="-3"/>
        </w:rPr>
        <w:t>Templo,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único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lugar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de</w:t>
      </w:r>
      <w:r>
        <w:rPr>
          <w:color w:val="211E1F"/>
          <w:w w:val="99"/>
        </w:rPr>
        <w:t xml:space="preserve"> </w:t>
      </w:r>
      <w:r>
        <w:rPr>
          <w:color w:val="211E1F"/>
        </w:rPr>
        <w:t>culto para el judaísmo. Jerusalén es el lugar donde las promesas se cumplirán ,</w:t>
      </w:r>
      <w:r>
        <w:rPr>
          <w:color w:val="211E1F"/>
          <w:spacing w:val="7"/>
        </w:rPr>
        <w:t xml:space="preserve"> </w:t>
      </w:r>
      <w:r>
        <w:rPr>
          <w:color w:val="211E1F"/>
        </w:rPr>
        <w:t>e</w:t>
      </w:r>
      <w:r>
        <w:rPr>
          <w:color w:val="211E1F"/>
        </w:rPr>
        <w:t>l</w:t>
      </w:r>
      <w:r>
        <w:rPr>
          <w:color w:val="211E1F"/>
          <w:w w:val="99"/>
        </w:rPr>
        <w:t xml:space="preserve"> </w:t>
      </w:r>
      <w:r>
        <w:rPr>
          <w:color w:val="211E1F"/>
        </w:rPr>
        <w:t>lugar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“despedida”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apariciones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del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resucitado.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padres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“se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pusieron a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buscarle”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con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ansia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angustia.</w:t>
      </w:r>
      <w:r>
        <w:rPr>
          <w:color w:val="211E1F"/>
          <w:spacing w:val="50"/>
        </w:rPr>
        <w:t xml:space="preserve"> </w:t>
      </w:r>
      <w:r>
        <w:rPr>
          <w:color w:val="211E1F"/>
        </w:rPr>
        <w:t>“Después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tres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días”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termina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“pasión”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 xml:space="preserve">y encuentran a Jesús en el </w:t>
      </w:r>
      <w:r>
        <w:rPr>
          <w:color w:val="211E1F"/>
          <w:spacing w:val="-3"/>
        </w:rPr>
        <w:t xml:space="preserve">Templo, </w:t>
      </w:r>
      <w:r>
        <w:rPr>
          <w:color w:val="211E1F"/>
        </w:rPr>
        <w:t>entre doctores, enseñando, entre el</w:t>
      </w:r>
      <w:r>
        <w:rPr>
          <w:color w:val="211E1F"/>
          <w:spacing w:val="15"/>
        </w:rPr>
        <w:t xml:space="preserve"> </w:t>
      </w:r>
      <w:r>
        <w:rPr>
          <w:color w:val="211E1F"/>
        </w:rPr>
        <w:t xml:space="preserve">estupor general. Comienzan a desvelarse las características de su misión, que  </w:t>
      </w:r>
      <w:r>
        <w:rPr>
          <w:color w:val="211E1F"/>
          <w:spacing w:val="44"/>
        </w:rPr>
        <w:t xml:space="preserve"> </w:t>
      </w:r>
      <w:r>
        <w:rPr>
          <w:color w:val="211E1F"/>
        </w:rPr>
        <w:t>encuentran</w:t>
      </w:r>
    </w:p>
    <w:p w14:paraId="04DE813C" w14:textId="77777777" w:rsidR="00F51E99" w:rsidRDefault="00F51E99">
      <w:pPr>
        <w:spacing w:line="249" w:lineRule="auto"/>
        <w:jc w:val="both"/>
        <w:sectPr w:rsidR="00F51E99">
          <w:type w:val="continuous"/>
          <w:pgSz w:w="8400" w:h="11910"/>
          <w:pgMar w:top="480" w:right="460" w:bottom="280" w:left="320" w:header="720" w:footer="720" w:gutter="0"/>
          <w:cols w:space="720"/>
        </w:sectPr>
      </w:pPr>
    </w:p>
    <w:p w14:paraId="67107FBC" w14:textId="77777777" w:rsidR="00F51E99" w:rsidRDefault="00D10BB0">
      <w:pPr>
        <w:pStyle w:val="Textoindependiente"/>
        <w:spacing w:before="57" w:line="249" w:lineRule="auto"/>
        <w:ind w:right="103"/>
        <w:jc w:val="both"/>
      </w:pPr>
      <w:r>
        <w:rPr>
          <w:color w:val="211E1F"/>
        </w:rPr>
        <w:t>su compendio en las primeras palabras pronunciadas por Jesús en el evangelio</w:t>
      </w:r>
      <w:r>
        <w:rPr>
          <w:color w:val="211E1F"/>
          <w:spacing w:val="44"/>
        </w:rPr>
        <w:t xml:space="preserve"> </w:t>
      </w:r>
      <w:r>
        <w:rPr>
          <w:color w:val="211E1F"/>
        </w:rPr>
        <w:t>de</w:t>
      </w:r>
      <w:r>
        <w:rPr>
          <w:color w:val="211E1F"/>
          <w:w w:val="99"/>
        </w:rPr>
        <w:t xml:space="preserve"> </w:t>
      </w:r>
      <w:r>
        <w:rPr>
          <w:color w:val="211E1F"/>
        </w:rPr>
        <w:t>Lucas: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“¿Por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qué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me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buscabais?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¿N</w:t>
      </w:r>
      <w:r>
        <w:rPr>
          <w:color w:val="211E1F"/>
        </w:rPr>
        <w:t>o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sabíais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yo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debo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ocuparme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cosas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de</w:t>
      </w:r>
      <w:r>
        <w:rPr>
          <w:color w:val="211E1F"/>
          <w:w w:val="99"/>
        </w:rPr>
        <w:t xml:space="preserve"> </w:t>
      </w:r>
      <w:r>
        <w:rPr>
          <w:color w:val="211E1F"/>
        </w:rPr>
        <w:t>mi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Padre?”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Es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mismo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Padre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últimas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palabras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Jesús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cruz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la</w:t>
      </w:r>
      <w:r>
        <w:rPr>
          <w:color w:val="211E1F"/>
          <w:w w:val="99"/>
        </w:rPr>
        <w:t xml:space="preserve"> </w:t>
      </w:r>
      <w:r>
        <w:rPr>
          <w:color w:val="211E1F"/>
        </w:rPr>
        <w:t>ascensión al cielo. Ante todo, debe obedecer a Dios, como bien lo había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entendido</w:t>
      </w:r>
      <w:r>
        <w:rPr>
          <w:color w:val="211E1F"/>
          <w:w w:val="99"/>
        </w:rPr>
        <w:t xml:space="preserve"> </w:t>
      </w:r>
      <w:r>
        <w:rPr>
          <w:color w:val="211E1F"/>
        </w:rPr>
        <w:t>Pedro,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después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Pentecostés,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buscar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Reino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Dios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justicia,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buscar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al</w:t>
      </w:r>
      <w:r>
        <w:rPr>
          <w:color w:val="211E1F"/>
          <w:w w:val="99"/>
        </w:rPr>
        <w:t xml:space="preserve"> </w:t>
      </w:r>
      <w:r>
        <w:rPr>
          <w:color w:val="211E1F"/>
        </w:rPr>
        <w:t xml:space="preserve">Padre en la oración, buscar a Jesús para seguirlo. Jesús declara su  </w:t>
      </w:r>
      <w:r>
        <w:rPr>
          <w:color w:val="211E1F"/>
          <w:spacing w:val="36"/>
        </w:rPr>
        <w:t xml:space="preserve"> </w:t>
      </w:r>
      <w:r>
        <w:rPr>
          <w:color w:val="211E1F"/>
        </w:rPr>
        <w:t>independencia</w:t>
      </w:r>
    </w:p>
    <w:p w14:paraId="7F013E30" w14:textId="77777777" w:rsidR="00F51E99" w:rsidRDefault="00D10BB0">
      <w:pPr>
        <w:pStyle w:val="Textoindependiente"/>
        <w:spacing w:before="1" w:line="249" w:lineRule="auto"/>
        <w:ind w:right="104"/>
        <w:jc w:val="both"/>
      </w:pPr>
      <w:r>
        <w:rPr>
          <w:rFonts w:cs="Times New Roman"/>
          <w:color w:val="211E1F"/>
        </w:rPr>
        <w:t>–“yo debo”– cuando se refiere al Padre celestial. Él lo hace conocer en su</w:t>
      </w:r>
      <w:r>
        <w:rPr>
          <w:rFonts w:cs="Times New Roman"/>
          <w:color w:val="211E1F"/>
          <w:spacing w:val="-12"/>
        </w:rPr>
        <w:t xml:space="preserve"> </w:t>
      </w:r>
      <w:r>
        <w:rPr>
          <w:rFonts w:cs="Times New Roman"/>
          <w:color w:val="211E1F"/>
        </w:rPr>
        <w:t xml:space="preserve">inmensa </w:t>
      </w:r>
      <w:r>
        <w:rPr>
          <w:color w:val="211E1F"/>
        </w:rPr>
        <w:t>bondad,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pero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con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todo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crea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una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distancia,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una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rotura,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con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respecto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suyos.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Antes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afecto,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realización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personal,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negocios...está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proyecto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Dios.</w:t>
      </w:r>
    </w:p>
    <w:p w14:paraId="6DBBB10B" w14:textId="77777777" w:rsidR="00F51E99" w:rsidRDefault="00D10BB0">
      <w:pPr>
        <w:pStyle w:val="Textoindependiente"/>
        <w:spacing w:line="249" w:lineRule="auto"/>
        <w:ind w:right="104"/>
        <w:jc w:val="both"/>
      </w:pPr>
      <w:r>
        <w:rPr>
          <w:color w:val="211E1F"/>
        </w:rPr>
        <w:t>Para María empieza a realizarse la profecía de Simeón, “pero ellos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no comprendieron”.</w:t>
      </w:r>
      <w:r>
        <w:rPr>
          <w:color w:val="211E1F"/>
          <w:spacing w:val="21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2"/>
        </w:rPr>
        <w:t xml:space="preserve"> </w:t>
      </w:r>
      <w:r>
        <w:rPr>
          <w:color w:val="211E1F"/>
        </w:rPr>
        <w:t>incomprensión</w:t>
      </w:r>
      <w:r>
        <w:rPr>
          <w:color w:val="211E1F"/>
          <w:spacing w:val="21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2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21"/>
        </w:rPr>
        <w:t xml:space="preserve"> </w:t>
      </w:r>
      <w:r>
        <w:rPr>
          <w:color w:val="211E1F"/>
        </w:rPr>
        <w:t>suyos</w:t>
      </w:r>
      <w:r>
        <w:rPr>
          <w:color w:val="211E1F"/>
          <w:spacing w:val="22"/>
        </w:rPr>
        <w:t xml:space="preserve"> </w:t>
      </w:r>
      <w:r>
        <w:rPr>
          <w:color w:val="211E1F"/>
        </w:rPr>
        <w:t>es</w:t>
      </w:r>
      <w:r>
        <w:rPr>
          <w:color w:val="211E1F"/>
          <w:spacing w:val="22"/>
        </w:rPr>
        <w:t xml:space="preserve"> </w:t>
      </w:r>
      <w:r>
        <w:rPr>
          <w:color w:val="211E1F"/>
        </w:rPr>
        <w:t>también</w:t>
      </w:r>
      <w:r>
        <w:rPr>
          <w:color w:val="211E1F"/>
          <w:spacing w:val="21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2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2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21"/>
        </w:rPr>
        <w:t xml:space="preserve"> </w:t>
      </w:r>
      <w:r>
        <w:rPr>
          <w:color w:val="211E1F"/>
        </w:rPr>
        <w:t>discípulos cuando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anuncio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Pasión.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Ella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conservaba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todas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cosas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corazón,</w:t>
      </w:r>
      <w:r>
        <w:rPr>
          <w:color w:val="211E1F"/>
          <w:w w:val="99"/>
        </w:rPr>
        <w:t xml:space="preserve"> </w:t>
      </w:r>
      <w:r>
        <w:rPr>
          <w:color w:val="211E1F"/>
        </w:rPr>
        <w:t>creciendo y progresando en la inteligencia del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misterio.</w:t>
      </w:r>
    </w:p>
    <w:p w14:paraId="5483EBB4" w14:textId="77777777" w:rsidR="00F51E99" w:rsidRDefault="00C77627">
      <w:pPr>
        <w:pStyle w:val="Textoindependiente"/>
        <w:spacing w:line="249" w:lineRule="auto"/>
        <w:ind w:right="104"/>
        <w:jc w:val="both"/>
      </w:pPr>
      <w:r>
        <w:rPr>
          <w:noProof/>
        </w:rPr>
      </w:r>
      <w:r w:rsidR="00C77627">
        <w:rPr>
          <w:noProof/>
        </w:rPr>
        <w:pict w14:anchorId="146C1676">
          <v:shape id="_x0000_s1026" type="#_x0000_t75" alt="" style="position:absolute;left:0;text-align:left;margin-left:28.3pt;margin-top:59.25pt;width:173.9pt;height:42.95pt;z-index:-5752;mso-wrap-edited:f;mso-width-percent:0;mso-height-percent:0;mso-position-horizontal-relative:page;mso-width-percent:0;mso-height-percent:0">
            <v:imagedata r:id="rId12" o:title=""/>
            <w10:wrap anchorx="page"/>
          </v:shape>
        </w:pict>
      </w:r>
      <w:r w:rsidR="00D10BB0">
        <w:rPr>
          <w:color w:val="211E1F"/>
        </w:rPr>
        <w:t>Jesús revela que la obediencia a Dios es la condición esencial para realizarse en</w:t>
      </w:r>
      <w:r w:rsidR="00D10BB0">
        <w:rPr>
          <w:color w:val="211E1F"/>
          <w:spacing w:val="20"/>
        </w:rPr>
        <w:t xml:space="preserve"> </w:t>
      </w:r>
      <w:r w:rsidR="00D10BB0">
        <w:rPr>
          <w:color w:val="211E1F"/>
        </w:rPr>
        <w:t>la</w:t>
      </w:r>
      <w:r w:rsidR="00D10BB0">
        <w:rPr>
          <w:color w:val="211E1F"/>
          <w:w w:val="99"/>
        </w:rPr>
        <w:t xml:space="preserve"> </w:t>
      </w:r>
      <w:r w:rsidR="00D10BB0">
        <w:rPr>
          <w:color w:val="211E1F"/>
        </w:rPr>
        <w:t>vida,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por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un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camino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de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participación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en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la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familia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y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en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la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comunidad.</w:t>
      </w:r>
      <w:r w:rsidR="00D10BB0">
        <w:rPr>
          <w:color w:val="211E1F"/>
          <w:spacing w:val="-13"/>
        </w:rPr>
        <w:t xml:space="preserve"> </w:t>
      </w:r>
      <w:r w:rsidR="00D10BB0">
        <w:rPr>
          <w:color w:val="211E1F"/>
        </w:rPr>
        <w:t>La</w:t>
      </w:r>
      <w:r w:rsidR="00D10BB0">
        <w:rPr>
          <w:color w:val="211E1F"/>
          <w:spacing w:val="-12"/>
        </w:rPr>
        <w:t xml:space="preserve"> </w:t>
      </w:r>
      <w:r w:rsidR="00D10BB0">
        <w:rPr>
          <w:color w:val="211E1F"/>
        </w:rPr>
        <w:t>obediencia</w:t>
      </w:r>
      <w:r w:rsidR="00D10BB0">
        <w:rPr>
          <w:color w:val="211E1F"/>
          <w:w w:val="99"/>
        </w:rPr>
        <w:t xml:space="preserve"> </w:t>
      </w:r>
      <w:r w:rsidR="00D10BB0">
        <w:rPr>
          <w:color w:val="211E1F"/>
        </w:rPr>
        <w:t>al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Padre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es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lo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que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nos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hace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hermanos,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nos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enseña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a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obedecer,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a</w:t>
      </w:r>
      <w:r w:rsidR="00D10BB0">
        <w:rPr>
          <w:color w:val="211E1F"/>
          <w:spacing w:val="25"/>
        </w:rPr>
        <w:t xml:space="preserve"> </w:t>
      </w:r>
      <w:r w:rsidR="00D10BB0">
        <w:rPr>
          <w:color w:val="211E1F"/>
        </w:rPr>
        <w:t>escucharnos,</w:t>
      </w:r>
      <w:r w:rsidR="00D10BB0">
        <w:rPr>
          <w:color w:val="211E1F"/>
          <w:spacing w:val="24"/>
        </w:rPr>
        <w:t xml:space="preserve"> </w:t>
      </w:r>
      <w:r w:rsidR="00D10BB0">
        <w:rPr>
          <w:color w:val="211E1F"/>
        </w:rPr>
        <w:t>a</w:t>
      </w:r>
      <w:r w:rsidR="00D10BB0">
        <w:rPr>
          <w:color w:val="211E1F"/>
          <w:w w:val="99"/>
        </w:rPr>
        <w:t xml:space="preserve"> </w:t>
      </w:r>
      <w:r w:rsidR="00D10BB0">
        <w:rPr>
          <w:color w:val="211E1F"/>
        </w:rPr>
        <w:t>reconocer el proyecto de Dios y es el clima para caminar</w:t>
      </w:r>
      <w:r w:rsidR="00D10BB0">
        <w:rPr>
          <w:color w:val="211E1F"/>
          <w:spacing w:val="-7"/>
        </w:rPr>
        <w:t xml:space="preserve"> </w:t>
      </w:r>
      <w:r w:rsidR="00D10BB0">
        <w:rPr>
          <w:color w:val="211E1F"/>
        </w:rPr>
        <w:t>juntos.</w:t>
      </w:r>
    </w:p>
    <w:p w14:paraId="63F64A34" w14:textId="77777777" w:rsidR="00F51E99" w:rsidRDefault="00F51E99">
      <w:pPr>
        <w:rPr>
          <w:rFonts w:ascii="Times New Roman" w:eastAsia="Times New Roman" w:hAnsi="Times New Roman" w:cs="Times New Roman"/>
        </w:rPr>
      </w:pPr>
    </w:p>
    <w:p w14:paraId="7A89A9B8" w14:textId="77777777" w:rsidR="00F51E99" w:rsidRDefault="00F51E99">
      <w:pPr>
        <w:rPr>
          <w:rFonts w:ascii="Times New Roman" w:eastAsia="Times New Roman" w:hAnsi="Times New Roman" w:cs="Times New Roman"/>
        </w:rPr>
      </w:pPr>
    </w:p>
    <w:p w14:paraId="0E40E937" w14:textId="77777777" w:rsidR="00F51E99" w:rsidRDefault="00F51E99">
      <w:pPr>
        <w:spacing w:before="4"/>
        <w:rPr>
          <w:rFonts w:ascii="Times New Roman" w:eastAsia="Times New Roman" w:hAnsi="Times New Roman" w:cs="Times New Roman"/>
          <w:sz w:val="32"/>
          <w:szCs w:val="32"/>
        </w:rPr>
      </w:pPr>
    </w:p>
    <w:p w14:paraId="6B3F8FB6" w14:textId="77777777" w:rsidR="00F51E99" w:rsidRDefault="00D10BB0">
      <w:pPr>
        <w:pStyle w:val="Prrafodelista"/>
        <w:numPr>
          <w:ilvl w:val="0"/>
          <w:numId w:val="1"/>
        </w:numPr>
        <w:tabs>
          <w:tab w:val="left" w:pos="467"/>
        </w:tabs>
        <w:spacing w:line="249" w:lineRule="auto"/>
        <w:ind w:right="12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¿Por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qué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evangelista</w:t>
      </w:r>
      <w:r>
        <w:rPr>
          <w:rFonts w:ascii="Times New Roman" w:hAnsi="Times New Roman"/>
          <w:color w:val="211E1F"/>
          <w:spacing w:val="-5"/>
        </w:rPr>
        <w:t xml:space="preserve"> </w:t>
      </w:r>
      <w:r>
        <w:rPr>
          <w:rFonts w:ascii="Times New Roman" w:hAnsi="Times New Roman"/>
          <w:color w:val="211E1F"/>
        </w:rPr>
        <w:t>Lucas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narra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este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episodio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vida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Jesús?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¿Cuál</w:t>
      </w:r>
      <w:r>
        <w:rPr>
          <w:rFonts w:ascii="Times New Roman" w:hAnsi="Times New Roman"/>
          <w:color w:val="211E1F"/>
          <w:spacing w:val="-4"/>
        </w:rPr>
        <w:t xml:space="preserve"> </w:t>
      </w:r>
      <w:r>
        <w:rPr>
          <w:rFonts w:ascii="Times New Roman" w:hAnsi="Times New Roman"/>
          <w:color w:val="211E1F"/>
        </w:rPr>
        <w:t>es</w:t>
      </w:r>
      <w:r>
        <w:rPr>
          <w:rFonts w:ascii="Times New Roman" w:hAnsi="Times New Roman"/>
          <w:color w:val="211E1F"/>
        </w:rPr>
        <w:t xml:space="preserve"> el culmen, el centro del</w:t>
      </w:r>
      <w:r>
        <w:rPr>
          <w:rFonts w:ascii="Times New Roman" w:hAnsi="Times New Roman"/>
          <w:color w:val="211E1F"/>
          <w:spacing w:val="-3"/>
        </w:rPr>
        <w:t xml:space="preserve"> </w:t>
      </w:r>
      <w:r>
        <w:rPr>
          <w:rFonts w:ascii="Times New Roman" w:hAnsi="Times New Roman"/>
          <w:color w:val="211E1F"/>
        </w:rPr>
        <w:t>pasaje?</w:t>
      </w:r>
    </w:p>
    <w:p w14:paraId="007923D2" w14:textId="77777777" w:rsidR="00F51E99" w:rsidRDefault="00D10BB0">
      <w:pPr>
        <w:pStyle w:val="Prrafodelista"/>
        <w:numPr>
          <w:ilvl w:val="0"/>
          <w:numId w:val="1"/>
        </w:numPr>
        <w:tabs>
          <w:tab w:val="left" w:pos="467"/>
        </w:tabs>
        <w:spacing w:before="58" w:line="249" w:lineRule="auto"/>
        <w:ind w:right="12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¿Buscamos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autonomía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y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independencia?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¿Qué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es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lo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llega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ser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lo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más importante a un cierto punto de nuestra</w:t>
      </w:r>
      <w:r>
        <w:rPr>
          <w:rFonts w:ascii="Times New Roman" w:hAnsi="Times New Roman"/>
          <w:color w:val="211E1F"/>
          <w:spacing w:val="-3"/>
        </w:rPr>
        <w:t xml:space="preserve"> </w:t>
      </w:r>
      <w:r>
        <w:rPr>
          <w:rFonts w:ascii="Times New Roman" w:hAnsi="Times New Roman"/>
          <w:color w:val="211E1F"/>
        </w:rPr>
        <w:t>existencia?</w:t>
      </w:r>
    </w:p>
    <w:p w14:paraId="425FD594" w14:textId="77777777" w:rsidR="00F51E99" w:rsidRDefault="00D10BB0">
      <w:pPr>
        <w:pStyle w:val="Prrafodelista"/>
        <w:numPr>
          <w:ilvl w:val="0"/>
          <w:numId w:val="1"/>
        </w:numPr>
        <w:tabs>
          <w:tab w:val="left" w:pos="467"/>
        </w:tabs>
        <w:spacing w:before="58" w:line="249" w:lineRule="auto"/>
        <w:ind w:right="12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¿Sobre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qué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punto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firme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se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puede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apoyar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familia?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¿Hay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>someterse</w:t>
      </w:r>
      <w:r>
        <w:rPr>
          <w:rFonts w:ascii="Times New Roman" w:hAnsi="Times New Roman"/>
          <w:color w:val="211E1F"/>
          <w:spacing w:val="30"/>
        </w:rPr>
        <w:t xml:space="preserve"> </w:t>
      </w:r>
      <w:r>
        <w:rPr>
          <w:rFonts w:ascii="Times New Roman" w:hAnsi="Times New Roman"/>
          <w:color w:val="211E1F"/>
        </w:rPr>
        <w:t xml:space="preserve">a </w:t>
      </w:r>
      <w:r>
        <w:rPr>
          <w:rFonts w:ascii="Times New Roman" w:hAnsi="Times New Roman"/>
          <w:color w:val="211E1F"/>
        </w:rPr>
        <w:t>alguno o toca</w:t>
      </w:r>
      <w:r>
        <w:rPr>
          <w:rFonts w:ascii="Times New Roman" w:hAnsi="Times New Roman"/>
          <w:color w:val="211E1F"/>
          <w:spacing w:val="-2"/>
        </w:rPr>
        <w:t xml:space="preserve"> </w:t>
      </w:r>
      <w:r>
        <w:rPr>
          <w:rFonts w:ascii="Times New Roman" w:hAnsi="Times New Roman"/>
          <w:color w:val="211E1F"/>
        </w:rPr>
        <w:t>rebelarse?</w:t>
      </w:r>
    </w:p>
    <w:p w14:paraId="719161A3" w14:textId="77777777" w:rsidR="00F51E99" w:rsidRDefault="00F51E99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15B8B78" w14:textId="77777777" w:rsidR="00F51E99" w:rsidRDefault="00D10BB0">
      <w:pPr>
        <w:spacing w:line="805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3685E4BF" wp14:editId="49A53C97">
            <wp:extent cx="1673054" cy="511682"/>
            <wp:effectExtent l="0" t="0" r="0" b="0"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054" cy="5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2721A" w14:textId="77777777" w:rsidR="00F51E99" w:rsidRDefault="00D10BB0">
      <w:pPr>
        <w:pStyle w:val="Textoindependiente"/>
        <w:spacing w:before="0" w:line="249" w:lineRule="auto"/>
        <w:ind w:left="105" w:right="119"/>
        <w:jc w:val="both"/>
      </w:pPr>
      <w:r>
        <w:rPr>
          <w:color w:val="211E1F"/>
        </w:rPr>
        <w:t>Medita despacio el Canto de peregrinación. Canto de Sión, que celebra al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huésped divino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del</w:t>
      </w:r>
      <w:r>
        <w:rPr>
          <w:color w:val="211E1F"/>
          <w:spacing w:val="14"/>
        </w:rPr>
        <w:t xml:space="preserve"> </w:t>
      </w:r>
      <w:r>
        <w:rPr>
          <w:color w:val="211E1F"/>
          <w:spacing w:val="-3"/>
        </w:rPr>
        <w:t>Templo,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fuente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felicidad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gracia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para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peregrinos,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así</w:t>
      </w:r>
      <w:r>
        <w:rPr>
          <w:color w:val="211E1F"/>
          <w:spacing w:val="18"/>
        </w:rPr>
        <w:t xml:space="preserve"> </w:t>
      </w:r>
      <w:r>
        <w:rPr>
          <w:color w:val="211E1F"/>
        </w:rPr>
        <w:t>como</w:t>
      </w:r>
      <w:r>
        <w:rPr>
          <w:color w:val="211E1F"/>
          <w:w w:val="99"/>
        </w:rPr>
        <w:t xml:space="preserve"> </w:t>
      </w:r>
      <w:r>
        <w:rPr>
          <w:color w:val="211E1F"/>
        </w:rPr>
        <w:t>para los que están al servicio del</w:t>
      </w:r>
      <w:r>
        <w:rPr>
          <w:color w:val="211E1F"/>
          <w:spacing w:val="-20"/>
        </w:rPr>
        <w:t xml:space="preserve"> </w:t>
      </w:r>
      <w:r>
        <w:rPr>
          <w:color w:val="211E1F"/>
        </w:rPr>
        <w:t>santuario.</w:t>
      </w:r>
    </w:p>
    <w:p w14:paraId="58E044DB" w14:textId="77777777" w:rsidR="00F51E99" w:rsidRDefault="00F51E99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14:paraId="2EBE779A" w14:textId="77777777" w:rsidR="00F51E99" w:rsidRDefault="00D10BB0">
      <w:pPr>
        <w:spacing w:line="786" w:lineRule="exac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63125873" wp14:editId="51D82DAF">
            <wp:extent cx="2734274" cy="499491"/>
            <wp:effectExtent l="0" t="0" r="0" b="0"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274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F13F4" w14:textId="77777777" w:rsidR="00F51E99" w:rsidRDefault="00D10BB0">
      <w:pPr>
        <w:pStyle w:val="Textoindependiente"/>
        <w:spacing w:before="38" w:line="249" w:lineRule="auto"/>
        <w:ind w:right="104"/>
        <w:jc w:val="both"/>
        <w:rPr>
          <w:rFonts w:cs="Times New Roman"/>
        </w:rPr>
      </w:pPr>
      <w:r>
        <w:rPr>
          <w:color w:val="211E1F"/>
        </w:rPr>
        <w:t>A</w:t>
      </w:r>
      <w:r>
        <w:rPr>
          <w:color w:val="211E1F"/>
          <w:spacing w:val="2"/>
        </w:rPr>
        <w:t xml:space="preserve"> </w:t>
      </w:r>
      <w:r>
        <w:rPr>
          <w:color w:val="211E1F"/>
        </w:rPr>
        <w:t>veces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se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describe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Dios</w:t>
      </w:r>
      <w:r>
        <w:rPr>
          <w:color w:val="211E1F"/>
          <w:spacing w:val="15"/>
        </w:rPr>
        <w:t xml:space="preserve"> </w:t>
      </w:r>
      <w:r>
        <w:rPr>
          <w:color w:val="211E1F"/>
        </w:rPr>
        <w:t>como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pastor.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Contempla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diversas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maneras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que</w:t>
      </w:r>
      <w:r>
        <w:rPr>
          <w:color w:val="211E1F"/>
          <w:w w:val="99"/>
        </w:rPr>
        <w:t xml:space="preserve"> </w:t>
      </w:r>
      <w:r>
        <w:rPr>
          <w:color w:val="211E1F"/>
        </w:rPr>
        <w:t>Dios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te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‘pastorea’</w:t>
      </w:r>
      <w:r>
        <w:rPr>
          <w:color w:val="211E1F"/>
          <w:spacing w:val="-19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ti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personalmente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cómo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lo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hace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con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las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naciones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cuando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estas se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lo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permiten.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Medita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sobre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título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se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le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da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Jesús: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Príncipe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Paz.</w:t>
      </w:r>
      <w:r>
        <w:rPr>
          <w:color w:val="211E1F"/>
          <w:spacing w:val="-1"/>
        </w:rPr>
        <w:t xml:space="preserve"> </w:t>
      </w:r>
      <w:r>
        <w:rPr>
          <w:rFonts w:cs="Times New Roman"/>
          <w:color w:val="211E1F"/>
        </w:rPr>
        <w:t>Reﬂexiona sobre la profecía de Miqueas. ¿Qué significa para</w:t>
      </w:r>
      <w:r>
        <w:rPr>
          <w:rFonts w:cs="Times New Roman"/>
          <w:color w:val="211E1F"/>
          <w:spacing w:val="-13"/>
        </w:rPr>
        <w:t xml:space="preserve"> </w:t>
      </w:r>
      <w:r>
        <w:rPr>
          <w:rFonts w:cs="Times New Roman"/>
          <w:color w:val="211E1F"/>
        </w:rPr>
        <w:t>ti?</w:t>
      </w:r>
    </w:p>
    <w:p w14:paraId="63AD5CA4" w14:textId="77777777" w:rsidR="00F51E99" w:rsidRDefault="00F51E99">
      <w:pPr>
        <w:spacing w:line="249" w:lineRule="auto"/>
        <w:jc w:val="both"/>
        <w:rPr>
          <w:rFonts w:ascii="Times New Roman" w:eastAsia="Times New Roman" w:hAnsi="Times New Roman" w:cs="Times New Roman"/>
        </w:rPr>
        <w:sectPr w:rsidR="00F51E99">
          <w:pgSz w:w="8400" w:h="11910"/>
          <w:pgMar w:top="480" w:right="460" w:bottom="280" w:left="460" w:header="720" w:footer="720" w:gutter="0"/>
          <w:cols w:space="720"/>
        </w:sectPr>
      </w:pPr>
    </w:p>
    <w:p w14:paraId="0CC7FA17" w14:textId="77777777" w:rsidR="00F51E99" w:rsidRDefault="00F51E99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14:paraId="6ED1F728" w14:textId="77777777" w:rsidR="00F51E99" w:rsidRDefault="00D10BB0">
      <w:pPr>
        <w:tabs>
          <w:tab w:val="left" w:pos="4017"/>
        </w:tabs>
        <w:spacing w:line="1875" w:lineRule="exact"/>
        <w:ind w:left="1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-37"/>
          <w:sz w:val="20"/>
        </w:rPr>
        <w:drawing>
          <wp:inline distT="0" distB="0" distL="0" distR="0" wp14:anchorId="6D5D80B7" wp14:editId="371FED22">
            <wp:extent cx="2143124" cy="1190625"/>
            <wp:effectExtent l="0" t="0" r="0" b="0"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4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  <w:tab/>
      </w:r>
      <w:r>
        <w:rPr>
          <w:rFonts w:ascii="Times New Roman"/>
          <w:noProof/>
          <w:position w:val="-37"/>
          <w:sz w:val="20"/>
        </w:rPr>
        <w:drawing>
          <wp:inline distT="0" distB="0" distL="0" distR="0" wp14:anchorId="5ED9068B" wp14:editId="46DCF07E">
            <wp:extent cx="2143124" cy="1190625"/>
            <wp:effectExtent l="0" t="0" r="0" b="0"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4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39938" w14:textId="77777777" w:rsidR="00F51E99" w:rsidRDefault="00F51E99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14:paraId="0D19AB2D" w14:textId="77777777" w:rsidR="00F51E99" w:rsidRDefault="00D10BB0">
      <w:pPr>
        <w:tabs>
          <w:tab w:val="left" w:pos="4017"/>
        </w:tabs>
        <w:spacing w:line="1875" w:lineRule="exact"/>
        <w:ind w:left="1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-37"/>
          <w:sz w:val="20"/>
        </w:rPr>
        <w:drawing>
          <wp:inline distT="0" distB="0" distL="0" distR="0" wp14:anchorId="2502DE21" wp14:editId="7A104EFC">
            <wp:extent cx="2143125" cy="1190625"/>
            <wp:effectExtent l="0" t="0" r="0" b="0"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  <w:tab/>
      </w:r>
      <w:r>
        <w:rPr>
          <w:rFonts w:ascii="Times New Roman"/>
          <w:noProof/>
          <w:position w:val="-37"/>
          <w:sz w:val="20"/>
        </w:rPr>
        <w:drawing>
          <wp:inline distT="0" distB="0" distL="0" distR="0" wp14:anchorId="5EB2FFD3" wp14:editId="140D193F">
            <wp:extent cx="2143125" cy="1190625"/>
            <wp:effectExtent l="0" t="0" r="0" b="0"/>
            <wp:docPr id="1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888CF" w14:textId="77777777" w:rsidR="00F51E99" w:rsidRDefault="00F51E99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24352E2A" w14:textId="77777777" w:rsidR="00F51E99" w:rsidRDefault="00D10BB0">
      <w:pPr>
        <w:tabs>
          <w:tab w:val="left" w:pos="2067"/>
          <w:tab w:val="left" w:pos="5830"/>
        </w:tabs>
        <w:spacing w:line="1875" w:lineRule="exact"/>
        <w:ind w:left="1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-21"/>
          <w:sz w:val="20"/>
        </w:rPr>
        <w:drawing>
          <wp:inline distT="0" distB="0" distL="0" distR="0" wp14:anchorId="558E4653" wp14:editId="4E2CC015">
            <wp:extent cx="993638" cy="993648"/>
            <wp:effectExtent l="0" t="0" r="0" b="0"/>
            <wp:docPr id="1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38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1"/>
          <w:sz w:val="20"/>
        </w:rPr>
        <w:tab/>
      </w:r>
      <w:r>
        <w:rPr>
          <w:rFonts w:ascii="Times New Roman"/>
          <w:noProof/>
          <w:position w:val="-37"/>
          <w:sz w:val="20"/>
        </w:rPr>
        <w:drawing>
          <wp:inline distT="0" distB="0" distL="0" distR="0" wp14:anchorId="25D1CEFB" wp14:editId="7CFE357E">
            <wp:extent cx="2143125" cy="1190625"/>
            <wp:effectExtent l="0" t="0" r="0" b="0"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7"/>
          <w:sz w:val="20"/>
        </w:rPr>
        <w:tab/>
      </w:r>
      <w:r>
        <w:rPr>
          <w:rFonts w:ascii="Times New Roman"/>
          <w:noProof/>
          <w:position w:val="-21"/>
          <w:sz w:val="20"/>
        </w:rPr>
        <w:drawing>
          <wp:inline distT="0" distB="0" distL="0" distR="0" wp14:anchorId="3F571976" wp14:editId="0B7892EC">
            <wp:extent cx="993641" cy="993648"/>
            <wp:effectExtent l="0" t="0" r="0" b="0"/>
            <wp:docPr id="1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41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8C73E" w14:textId="77777777" w:rsidR="00F51E99" w:rsidRDefault="00F51E99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F51E99" w14:paraId="68FD6B7A" w14:textId="77777777">
        <w:trPr>
          <w:trHeight w:hRule="exact" w:val="402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48406206" w14:textId="77777777" w:rsidR="00F51E99" w:rsidRDefault="00D10BB0">
            <w:pPr>
              <w:pStyle w:val="TableParagraph"/>
              <w:spacing w:before="29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F51E99" w14:paraId="777FBCB4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D11055B" w14:textId="77777777" w:rsidR="00F51E99" w:rsidRDefault="00D10BB0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27</w:t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1074C52" w14:textId="77777777" w:rsidR="00F51E99" w:rsidRDefault="00D10BB0">
            <w:pPr>
              <w:pStyle w:val="TableParagraph"/>
              <w:spacing w:before="17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28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007E4F1" w14:textId="77777777" w:rsidR="00F51E99" w:rsidRDefault="00D10BB0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29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9E6D4D6" w14:textId="77777777" w:rsidR="00F51E99" w:rsidRDefault="00D10BB0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30</w:t>
            </w:r>
          </w:p>
        </w:tc>
      </w:tr>
      <w:tr w:rsidR="00F51E99" w14:paraId="095B7292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77309C" w14:textId="77777777" w:rsidR="00F51E99" w:rsidRDefault="00D10BB0">
            <w:pPr>
              <w:pStyle w:val="TableParagraph"/>
              <w:spacing w:before="27" w:line="249" w:lineRule="auto"/>
              <w:ind w:left="70" w:right="1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Octava de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Navidad. San Juan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Evangelista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90CE2D" w14:textId="77777777" w:rsidR="00F51E99" w:rsidRDefault="00D10BB0">
            <w:pPr>
              <w:pStyle w:val="TableParagraph"/>
              <w:spacing w:before="27" w:line="249" w:lineRule="auto"/>
              <w:ind w:left="70" w:right="2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Octava de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Navidad.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Santos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Inocentes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4277C7" w14:textId="77777777" w:rsidR="00F51E99" w:rsidRDefault="00D10BB0">
            <w:pPr>
              <w:pStyle w:val="TableParagraph"/>
              <w:spacing w:before="27" w:line="249" w:lineRule="auto"/>
              <w:ind w:left="69" w:righ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Octava de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Navidad. Santo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Tomás</w:t>
            </w:r>
            <w:r>
              <w:rPr>
                <w:rFonts w:ascii="Times New Roman" w:hAnsi="Times New Roman"/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Becket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F9E88E" w14:textId="77777777" w:rsidR="00F51E99" w:rsidRDefault="00D10BB0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Octava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Navidad.</w:t>
            </w:r>
          </w:p>
        </w:tc>
      </w:tr>
      <w:tr w:rsidR="00F51E99" w14:paraId="7E3A947F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446FC7F" w14:textId="77777777" w:rsidR="00F51E99" w:rsidRDefault="00D10BB0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31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251431F" w14:textId="77777777" w:rsidR="00F51E99" w:rsidRDefault="00D10BB0">
            <w:pPr>
              <w:pStyle w:val="TableParagraph"/>
              <w:spacing w:before="12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288AB78" w14:textId="77777777" w:rsidR="00F51E99" w:rsidRDefault="00D10BB0">
            <w:pPr>
              <w:pStyle w:val="TableParagraph"/>
              <w:spacing w:before="12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026DEB5" w14:textId="77777777" w:rsidR="00F51E99" w:rsidRDefault="00F51E99"/>
        </w:tc>
      </w:tr>
      <w:tr w:rsidR="00F51E99" w14:paraId="1747D9C0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5FC107" w14:textId="77777777" w:rsidR="00F51E99" w:rsidRDefault="00D10BB0">
            <w:pPr>
              <w:pStyle w:val="TableParagraph"/>
              <w:spacing w:before="27" w:line="249" w:lineRule="auto"/>
              <w:ind w:left="70" w:right="2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Octava de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Navidad. San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Silvestre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7CEACD" w14:textId="77777777" w:rsidR="00F51E99" w:rsidRDefault="00D10BB0">
            <w:pPr>
              <w:pStyle w:val="TableParagraph"/>
              <w:spacing w:before="27" w:line="249" w:lineRule="auto"/>
              <w:ind w:left="70" w:righ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Solemnidad de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Sanat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María, Madre de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Dios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48C2B1" w14:textId="77777777" w:rsidR="00F51E99" w:rsidRDefault="00D10BB0">
            <w:pPr>
              <w:pStyle w:val="TableParagraph"/>
              <w:spacing w:before="27" w:line="249" w:lineRule="auto"/>
              <w:ind w:left="69" w:right="3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Na- vidad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61E2D6" w14:textId="77777777" w:rsidR="00F51E99" w:rsidRDefault="00D10BB0">
            <w:pPr>
              <w:pStyle w:val="TableParagraph"/>
              <w:spacing w:line="1646" w:lineRule="exact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2BA90D0D" wp14:editId="0F6670BC">
                  <wp:extent cx="857570" cy="1045463"/>
                  <wp:effectExtent l="0" t="0" r="0" b="0"/>
                  <wp:docPr id="1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570" cy="1045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796275" w14:textId="77777777" w:rsidR="00D10BB0" w:rsidRDefault="00D10BB0"/>
    <w:sectPr w:rsidR="00D10BB0">
      <w:pgSz w:w="8400" w:h="11910"/>
      <w:pgMar w:top="6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C44C0"/>
    <w:multiLevelType w:val="hybridMultilevel"/>
    <w:tmpl w:val="87EC05EC"/>
    <w:lvl w:ilvl="0" w:tplc="A63A6F5E">
      <w:start w:val="1"/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hint="default"/>
        <w:color w:val="211E1F"/>
        <w:w w:val="100"/>
        <w:sz w:val="22"/>
        <w:szCs w:val="22"/>
      </w:rPr>
    </w:lvl>
    <w:lvl w:ilvl="1" w:tplc="E9E202D4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C07E3DB4">
      <w:start w:val="1"/>
      <w:numFmt w:val="bullet"/>
      <w:lvlText w:val="•"/>
      <w:lvlJc w:val="left"/>
      <w:pPr>
        <w:ind w:left="1862" w:hanging="360"/>
      </w:pPr>
      <w:rPr>
        <w:rFonts w:hint="default"/>
      </w:rPr>
    </w:lvl>
    <w:lvl w:ilvl="3" w:tplc="809C640A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4" w:tplc="4452900A">
      <w:start w:val="1"/>
      <w:numFmt w:val="bullet"/>
      <w:lvlText w:val="•"/>
      <w:lvlJc w:val="left"/>
      <w:pPr>
        <w:ind w:left="3264" w:hanging="360"/>
      </w:pPr>
      <w:rPr>
        <w:rFonts w:hint="default"/>
      </w:rPr>
    </w:lvl>
    <w:lvl w:ilvl="5" w:tplc="4CC6AFE4">
      <w:start w:val="1"/>
      <w:numFmt w:val="bullet"/>
      <w:lvlText w:val="•"/>
      <w:lvlJc w:val="left"/>
      <w:pPr>
        <w:ind w:left="3965" w:hanging="360"/>
      </w:pPr>
      <w:rPr>
        <w:rFonts w:hint="default"/>
      </w:rPr>
    </w:lvl>
    <w:lvl w:ilvl="6" w:tplc="5EA075B8">
      <w:start w:val="1"/>
      <w:numFmt w:val="bullet"/>
      <w:lvlText w:val="•"/>
      <w:lvlJc w:val="left"/>
      <w:pPr>
        <w:ind w:left="4666" w:hanging="360"/>
      </w:pPr>
      <w:rPr>
        <w:rFonts w:hint="default"/>
      </w:rPr>
    </w:lvl>
    <w:lvl w:ilvl="7" w:tplc="9F32E71C">
      <w:start w:val="1"/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9928FEB4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</w:abstractNum>
  <w:abstractNum w:abstractNumId="1" w15:restartNumberingAfterBreak="0">
    <w:nsid w:val="61BB1E25"/>
    <w:multiLevelType w:val="hybridMultilevel"/>
    <w:tmpl w:val="3918A3D8"/>
    <w:lvl w:ilvl="0" w:tplc="FF7A883E">
      <w:start w:val="1"/>
      <w:numFmt w:val="bullet"/>
      <w:lvlText w:val="-"/>
      <w:lvlJc w:val="left"/>
      <w:pPr>
        <w:ind w:left="292" w:hanging="126"/>
      </w:pPr>
      <w:rPr>
        <w:rFonts w:ascii="Times New Roman" w:eastAsia="Times New Roman" w:hAnsi="Times New Roman" w:hint="default"/>
        <w:color w:val="231F20"/>
        <w:w w:val="90"/>
        <w:sz w:val="24"/>
        <w:szCs w:val="24"/>
      </w:rPr>
    </w:lvl>
    <w:lvl w:ilvl="1" w:tplc="41C4480E">
      <w:start w:val="1"/>
      <w:numFmt w:val="bullet"/>
      <w:lvlText w:val="•"/>
      <w:lvlJc w:val="left"/>
      <w:pPr>
        <w:ind w:left="520" w:hanging="126"/>
      </w:pPr>
      <w:rPr>
        <w:rFonts w:hint="default"/>
      </w:rPr>
    </w:lvl>
    <w:lvl w:ilvl="2" w:tplc="9ED854B0">
      <w:start w:val="1"/>
      <w:numFmt w:val="bullet"/>
      <w:lvlText w:val="•"/>
      <w:lvlJc w:val="left"/>
      <w:pPr>
        <w:ind w:left="1296" w:hanging="126"/>
      </w:pPr>
      <w:rPr>
        <w:rFonts w:hint="default"/>
      </w:rPr>
    </w:lvl>
    <w:lvl w:ilvl="3" w:tplc="74D2FFA0">
      <w:start w:val="1"/>
      <w:numFmt w:val="bullet"/>
      <w:lvlText w:val="•"/>
      <w:lvlJc w:val="left"/>
      <w:pPr>
        <w:ind w:left="2073" w:hanging="126"/>
      </w:pPr>
      <w:rPr>
        <w:rFonts w:hint="default"/>
      </w:rPr>
    </w:lvl>
    <w:lvl w:ilvl="4" w:tplc="223816D0">
      <w:start w:val="1"/>
      <w:numFmt w:val="bullet"/>
      <w:lvlText w:val="•"/>
      <w:lvlJc w:val="left"/>
      <w:pPr>
        <w:ind w:left="2850" w:hanging="126"/>
      </w:pPr>
      <w:rPr>
        <w:rFonts w:hint="default"/>
      </w:rPr>
    </w:lvl>
    <w:lvl w:ilvl="5" w:tplc="89F6129E">
      <w:start w:val="1"/>
      <w:numFmt w:val="bullet"/>
      <w:lvlText w:val="•"/>
      <w:lvlJc w:val="left"/>
      <w:pPr>
        <w:ind w:left="3626" w:hanging="126"/>
      </w:pPr>
      <w:rPr>
        <w:rFonts w:hint="default"/>
      </w:rPr>
    </w:lvl>
    <w:lvl w:ilvl="6" w:tplc="78527A90">
      <w:start w:val="1"/>
      <w:numFmt w:val="bullet"/>
      <w:lvlText w:val="•"/>
      <w:lvlJc w:val="left"/>
      <w:pPr>
        <w:ind w:left="4403" w:hanging="126"/>
      </w:pPr>
      <w:rPr>
        <w:rFonts w:hint="default"/>
      </w:rPr>
    </w:lvl>
    <w:lvl w:ilvl="7" w:tplc="6A408C08">
      <w:start w:val="1"/>
      <w:numFmt w:val="bullet"/>
      <w:lvlText w:val="•"/>
      <w:lvlJc w:val="left"/>
      <w:pPr>
        <w:ind w:left="5180" w:hanging="126"/>
      </w:pPr>
      <w:rPr>
        <w:rFonts w:hint="default"/>
      </w:rPr>
    </w:lvl>
    <w:lvl w:ilvl="8" w:tplc="94226142">
      <w:start w:val="1"/>
      <w:numFmt w:val="bullet"/>
      <w:lvlText w:val="•"/>
      <w:lvlJc w:val="left"/>
      <w:pPr>
        <w:ind w:left="5957" w:hanging="12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E99"/>
    <w:rsid w:val="00C77627"/>
    <w:rsid w:val="00D10BB0"/>
    <w:rsid w:val="00F5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BD55"/>
  <w15:docId w15:val="{9DD3EB83-EB19-3A48-A581-92CFCE21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4"/>
      <w:ind w:left="292" w:hanging="126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29"/>
      <w:ind w:left="246" w:firstLine="17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8"/>
      <w:ind w:left="10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2021-12-20T17:38:00Z</dcterms:created>
  <dcterms:modified xsi:type="dcterms:W3CDTF">2021-12-20T17:38:00Z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2021-12-20T00:00:00Z</vt:filetime>
  </property>
</Properties>
</file>