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5E18">
      <w:pPr>
        <w:pStyle w:val="Textoindependiente"/>
        <w:kinsoku w:val="0"/>
        <w:overflowPunct w:val="0"/>
        <w:spacing w:before="9"/>
        <w:ind w:left="0"/>
        <w:rPr>
          <w:sz w:val="7"/>
          <w:szCs w:val="7"/>
        </w:rPr>
      </w:pPr>
    </w:p>
    <w:p w:rsidR="00000000" w:rsidRDefault="002A5E18">
      <w:pPr>
        <w:pStyle w:val="Textoindependiente"/>
        <w:kinsoku w:val="0"/>
        <w:overflowPunct w:val="0"/>
        <w:spacing w:before="0" w:line="3390" w:lineRule="exact"/>
        <w:ind w:left="113"/>
        <w:rPr>
          <w:position w:val="-68"/>
          <w:sz w:val="20"/>
          <w:szCs w:val="20"/>
        </w:rPr>
      </w:pPr>
      <w:r>
        <w:rPr>
          <w:noProof/>
        </w:rPr>
      </w:r>
      <w:r w:rsidR="005A31EF">
        <w:rPr>
          <w:position w:val="-68"/>
          <w:sz w:val="20"/>
          <w:szCs w:val="20"/>
        </w:rPr>
        <w:pict>
          <v:group id="_x0000_s1026" style="width:366.25pt;height:169.55pt;mso-position-horizontal-relative:char;mso-position-vertical-relative:line" coordsize="7325,3391" o:allowincell="f">
            <v:rect id="_x0000_s1027" style="position:absolute;left:3450;width:3860;height:3240;mso-position-horizontal-relative:page;mso-position-vertical-relative:page" o:allowincell="f" filled="f" stroked="f">
              <v:textbox inset="0,0,0,0">
                <w:txbxContent>
                  <w:p w:rsidR="00000000" w:rsidRDefault="008A34B2">
                    <w:pPr>
                      <w:widowControl/>
                      <w:autoSpaceDE/>
                      <w:autoSpaceDN/>
                      <w:adjustRightInd/>
                      <w:spacing w:line="32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466975" cy="2061845"/>
                          <wp:effectExtent l="19050" t="0" r="9525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66975" cy="2061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A5E18"/>
                </w:txbxContent>
              </v:textbox>
            </v:rect>
            <v:shape id="_x0000_s1028" style="position:absolute;left:63;top:10;width:144;height:3226;mso-position-horizontal-relative:page;mso-position-vertical-relative:page" coordsize="144,3226" o:allowincell="f" path="m,3225hhl143,3225,143,,,,,3225xe" fillcolor="#231f20" stroked="f">
              <v:path arrowok="t"/>
            </v:shape>
            <v:shape id="_x0000_s1029" style="position:absolute;left:63;top:10;width:3447;height:3226;mso-position-horizontal-relative:page;mso-position-vertical-relative:page" coordsize="3447,3226" o:allowincell="f" path="m3446,3225hhl,3225,,,3446,r,3225xe" filled="f" strokecolor="#231f20" strokeweight="1pt">
              <v:path arrowok="t"/>
            </v:shape>
            <v:shape id="_x0000_s1030" style="position:absolute;left:33;top:3356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v:shape id="_x0000_s1031" style="position:absolute;left:207;top:20;width:3392;height:3284;mso-position-horizontal-relative:page;mso-position-vertical-relative:page" coordsize="3392,3284" o:allowincell="f" path="m,hhl3391,r,3283l,3283,,xe" fillcolor="#231f20" stroked="f">
              <v:path arrowok="t"/>
            </v:shape>
            <v:shape id="_x0000_s1032" style="position:absolute;left:286;top:99;width:3154;height:3046;mso-position-horizontal-relative:page;mso-position-vertical-relative:page" coordsize="3154,3046" o:allowincell="f" path="m1576,hhl1447,5,1321,19,1197,44,1078,77,963,119,852,169,746,228,645,293r-95,73l461,446r-82,85l304,623r-68,97l176,823,123,930,80,1041,45,1156,20,1275,5,1398,,1522r5,125l20,1769r25,119l80,2004r43,111l176,2222r60,103l304,2422r75,92l461,2599r89,80l645,2752r101,65l852,2875r111,51l1078,2968r119,33l1321,3025r126,15l1576,3045r130,-5l1832,3025r123,-24l2075,2968r115,-42l2301,2875r106,-58l2508,2752r95,-73l2691,2599r83,-85l2849,2422r68,-97l2977,2222r52,-107l3073,2004r34,-116l3133,1769r15,-122l3153,1522r-5,-124l3133,1275r-26,-119l3073,1041,3029,930,2977,823,2917,720r-68,-97l2774,531r-83,-85l2603,366r-95,-73l2407,228,2301,169,2190,119,2075,77,1955,44,1832,19,1706,5,1576,xe" fillcolor="#40ad49" stroked="f">
              <v:path arrowok="t"/>
            </v:shape>
            <v:shape id="_x0000_s1033" style="position:absolute;left:286;top:99;width:3154;height:3046;mso-position-horizontal-relative:page;mso-position-vertical-relative:page" coordsize="3154,3046" o:allowincell="f" path="m1576,3045hhl1706,3040r126,-15l1955,3001r120,-33l2190,2926r111,-51l2407,2817r101,-65l2603,2679r88,-80l2774,2514r75,-92l2917,2325r60,-103l3029,2115r44,-111l3107,1888r26,-119l3148,1647r5,-125l3148,1398r-15,-123l3107,1156r-34,-115l3029,930,2977,823,2917,720r-68,-97l2774,531r-83,-85l2603,366r-95,-73l2407,228,2301,169,2190,119,2075,77,1955,44,1832,19,1706,5,1576,,1447,5,1321,19,1197,44,1078,77,963,119,852,169,746,228,645,293r-95,73l461,446r-82,85l304,623r-68,97l176,823,123,930,80,1041,45,1156,20,1275,5,1398,,1522r5,125l20,1769r25,119l80,2004r43,111l176,2222r60,103l304,2422r75,92l461,2599r89,80l645,2752r101,65l852,2875r111,51l1078,2968r119,33l1321,3025r126,15l1576,3045xe" filled="f" strokecolor="#231f20" strokeweight=".33547mm">
              <v:path arrowok="t"/>
            </v:shape>
            <v:rect id="_x0000_s1034" style="position:absolute;left:24;width:7300;height:3240;mso-position-horizontal-relative:page;mso-position-vertical-relative:page" o:allowincell="f" filled="f" stroked="f">
              <v:textbox inset="0,0,0,0">
                <w:txbxContent>
                  <w:p w:rsidR="00000000" w:rsidRDefault="008A34B2">
                    <w:pPr>
                      <w:widowControl/>
                      <w:autoSpaceDE/>
                      <w:autoSpaceDN/>
                      <w:adjustRightInd/>
                      <w:spacing w:line="32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32325" cy="2061845"/>
                          <wp:effectExtent l="19050" t="0" r="0" b="0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2325" cy="2061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A5E18"/>
                </w:txbxContent>
              </v:textbox>
            </v:rect>
            <w10:anchorlock/>
          </v:group>
        </w:pict>
      </w:r>
    </w:p>
    <w:p w:rsidR="00000000" w:rsidRDefault="002A5E18">
      <w:pPr>
        <w:pStyle w:val="Textoindependiente"/>
        <w:kinsoku w:val="0"/>
        <w:overflowPunct w:val="0"/>
        <w:spacing w:before="72"/>
        <w:ind w:left="166"/>
        <w:rPr>
          <w:color w:val="000000"/>
        </w:rPr>
      </w:pPr>
      <w:r>
        <w:rPr>
          <w:color w:val="231F20"/>
        </w:rPr>
        <w:t>-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Ap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9"/>
        </w:rPr>
        <w:t>11,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>19a;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12,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1-6a.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10ab.</w:t>
      </w:r>
      <w:r>
        <w:rPr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6"/>
        </w:rPr>
        <w:t>Una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8"/>
        </w:rPr>
        <w:t>mujer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8"/>
        </w:rPr>
        <w:t>vestida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6"/>
        </w:rPr>
        <w:t>del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7"/>
        </w:rPr>
        <w:t>sol,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</w:rPr>
        <w:t>y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5"/>
        </w:rPr>
        <w:t>la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7"/>
        </w:rPr>
        <w:t>luna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7"/>
        </w:rPr>
        <w:t>bajo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6"/>
        </w:rPr>
        <w:t>sus</w:t>
      </w:r>
      <w:r>
        <w:rPr>
          <w:b/>
          <w:bCs/>
          <w:i/>
          <w:iCs/>
          <w:color w:val="231F20"/>
          <w:spacing w:val="-17"/>
        </w:rPr>
        <w:t xml:space="preserve"> </w:t>
      </w:r>
      <w:r>
        <w:rPr>
          <w:b/>
          <w:bCs/>
          <w:i/>
          <w:iCs/>
          <w:color w:val="231F20"/>
          <w:spacing w:val="-9"/>
        </w:rPr>
        <w:t>pies.</w:t>
      </w:r>
    </w:p>
    <w:p w:rsidR="00000000" w:rsidRDefault="002A5E18">
      <w:pPr>
        <w:pStyle w:val="Heading1"/>
        <w:numPr>
          <w:ilvl w:val="0"/>
          <w:numId w:val="2"/>
        </w:numPr>
        <w:tabs>
          <w:tab w:val="left" w:pos="278"/>
        </w:tabs>
        <w:kinsoku w:val="0"/>
        <w:overflowPunct w:val="0"/>
        <w:outlineLvl w:val="9"/>
        <w:rPr>
          <w:b w:val="0"/>
          <w:bCs w:val="0"/>
          <w:i w:val="0"/>
          <w:iCs w:val="0"/>
          <w:color w:val="000000"/>
          <w:spacing w:val="-9"/>
        </w:rPr>
      </w:pPr>
      <w:r>
        <w:rPr>
          <w:b w:val="0"/>
          <w:bCs w:val="0"/>
          <w:i w:val="0"/>
          <w:iCs w:val="0"/>
          <w:color w:val="231F20"/>
          <w:spacing w:val="-6"/>
        </w:rPr>
        <w:t>Sal</w:t>
      </w:r>
      <w:r>
        <w:rPr>
          <w:b w:val="0"/>
          <w:bCs w:val="0"/>
          <w:i w:val="0"/>
          <w:iCs w:val="0"/>
          <w:color w:val="231F20"/>
          <w:spacing w:val="-18"/>
        </w:rPr>
        <w:t xml:space="preserve"> </w:t>
      </w:r>
      <w:r>
        <w:rPr>
          <w:b w:val="0"/>
          <w:bCs w:val="0"/>
          <w:i w:val="0"/>
          <w:iCs w:val="0"/>
          <w:color w:val="231F20"/>
          <w:spacing w:val="-6"/>
        </w:rPr>
        <w:t>44.</w:t>
      </w:r>
      <w:r>
        <w:rPr>
          <w:b w:val="0"/>
          <w:bCs w:val="0"/>
          <w:i w:val="0"/>
          <w:iCs w:val="0"/>
          <w:color w:val="231F20"/>
          <w:spacing w:val="-18"/>
        </w:rPr>
        <w:t xml:space="preserve"> </w:t>
      </w:r>
      <w:r>
        <w:rPr>
          <w:color w:val="231F20"/>
          <w:spacing w:val="-5"/>
        </w:rPr>
        <w:t>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pie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tu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derecha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está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reina,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enjoyada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con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oro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9"/>
        </w:rPr>
        <w:t>Ofir.</w:t>
      </w:r>
    </w:p>
    <w:p w:rsidR="00000000" w:rsidRDefault="002A5E18">
      <w:pPr>
        <w:pStyle w:val="Prrafodelista"/>
        <w:numPr>
          <w:ilvl w:val="0"/>
          <w:numId w:val="2"/>
        </w:numPr>
        <w:tabs>
          <w:tab w:val="left" w:pos="278"/>
        </w:tabs>
        <w:kinsoku w:val="0"/>
        <w:overflowPunct w:val="0"/>
        <w:spacing w:before="87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1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6"/>
          <w:sz w:val="22"/>
          <w:szCs w:val="22"/>
        </w:rPr>
        <w:t>Cor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6"/>
          <w:sz w:val="22"/>
          <w:szCs w:val="22"/>
        </w:rPr>
        <w:t>15,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color w:val="231F20"/>
          <w:spacing w:val="-8"/>
          <w:sz w:val="22"/>
          <w:szCs w:val="22"/>
        </w:rPr>
        <w:t>20-27a.</w:t>
      </w:r>
      <w:r>
        <w:rPr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8"/>
          <w:sz w:val="22"/>
          <w:szCs w:val="22"/>
        </w:rPr>
        <w:t>Primero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8"/>
          <w:sz w:val="22"/>
          <w:szCs w:val="22"/>
        </w:rPr>
        <w:t>Cristo,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7"/>
          <w:sz w:val="22"/>
          <w:szCs w:val="22"/>
        </w:rPr>
        <w:t>como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8"/>
          <w:sz w:val="22"/>
          <w:szCs w:val="22"/>
        </w:rPr>
        <w:t>primicia;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8"/>
          <w:sz w:val="22"/>
          <w:szCs w:val="22"/>
        </w:rPr>
        <w:t>después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8"/>
          <w:sz w:val="22"/>
          <w:szCs w:val="22"/>
        </w:rPr>
        <w:t>todos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6"/>
          <w:sz w:val="22"/>
          <w:szCs w:val="22"/>
        </w:rPr>
        <w:t>los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6"/>
          <w:sz w:val="22"/>
          <w:szCs w:val="22"/>
        </w:rPr>
        <w:t>que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6"/>
          <w:sz w:val="22"/>
          <w:szCs w:val="22"/>
        </w:rPr>
        <w:t>son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5"/>
          <w:sz w:val="22"/>
          <w:szCs w:val="22"/>
        </w:rPr>
        <w:t>de</w:t>
      </w:r>
      <w:r>
        <w:rPr>
          <w:b/>
          <w:bCs/>
          <w:i/>
          <w:iCs/>
          <w:color w:val="231F20"/>
          <w:spacing w:val="-18"/>
          <w:sz w:val="22"/>
          <w:szCs w:val="22"/>
        </w:rPr>
        <w:t xml:space="preserve"> </w:t>
      </w:r>
      <w:r>
        <w:rPr>
          <w:b/>
          <w:bCs/>
          <w:i/>
          <w:iCs/>
          <w:color w:val="231F20"/>
          <w:spacing w:val="-9"/>
          <w:sz w:val="22"/>
          <w:szCs w:val="22"/>
        </w:rPr>
        <w:t>Cristo.</w:t>
      </w:r>
    </w:p>
    <w:p w:rsidR="00000000" w:rsidRDefault="002A5E18">
      <w:pPr>
        <w:pStyle w:val="Heading1"/>
        <w:numPr>
          <w:ilvl w:val="0"/>
          <w:numId w:val="2"/>
        </w:numPr>
        <w:tabs>
          <w:tab w:val="left" w:pos="278"/>
        </w:tabs>
        <w:kinsoku w:val="0"/>
        <w:overflowPunct w:val="0"/>
        <w:outlineLvl w:val="9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olor w:val="231F20"/>
          <w:spacing w:val="-5"/>
        </w:rPr>
        <w:t>Lc</w:t>
      </w:r>
      <w:r>
        <w:rPr>
          <w:b w:val="0"/>
          <w:bCs w:val="0"/>
          <w:i w:val="0"/>
          <w:iCs w:val="0"/>
          <w:color w:val="231F20"/>
          <w:spacing w:val="-18"/>
        </w:rPr>
        <w:t xml:space="preserve"> </w:t>
      </w:r>
      <w:r>
        <w:rPr>
          <w:b w:val="0"/>
          <w:bCs w:val="0"/>
          <w:i w:val="0"/>
          <w:iCs w:val="0"/>
          <w:color w:val="231F20"/>
          <w:spacing w:val="-5"/>
        </w:rPr>
        <w:t>1,</w:t>
      </w:r>
      <w:r>
        <w:rPr>
          <w:b w:val="0"/>
          <w:bCs w:val="0"/>
          <w:i w:val="0"/>
          <w:iCs w:val="0"/>
          <w:color w:val="231F20"/>
          <w:spacing w:val="-18"/>
        </w:rPr>
        <w:t xml:space="preserve"> </w:t>
      </w:r>
      <w:r>
        <w:rPr>
          <w:b w:val="0"/>
          <w:bCs w:val="0"/>
          <w:i w:val="0"/>
          <w:iCs w:val="0"/>
          <w:color w:val="231F20"/>
          <w:spacing w:val="-8"/>
        </w:rPr>
        <w:t>39-56.</w:t>
      </w:r>
      <w:r>
        <w:rPr>
          <w:b w:val="0"/>
          <w:bCs w:val="0"/>
          <w:i w:val="0"/>
          <w:iCs w:val="0"/>
          <w:color w:val="231F20"/>
          <w:spacing w:val="-18"/>
        </w:rPr>
        <w:t xml:space="preserve"> </w:t>
      </w:r>
      <w:r>
        <w:rPr>
          <w:color w:val="231F20"/>
          <w:spacing w:val="-5"/>
        </w:rPr>
        <w:t>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Poderoso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ha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hecho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obras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grandes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mí: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8"/>
        </w:rPr>
        <w:t>enaltece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los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9"/>
        </w:rPr>
        <w:t>humildes.</w:t>
      </w:r>
    </w:p>
    <w:p w:rsidR="00000000" w:rsidRDefault="002A5E18">
      <w:pPr>
        <w:pStyle w:val="Textoindependiente"/>
        <w:kinsoku w:val="0"/>
        <w:overflowPunct w:val="0"/>
        <w:spacing w:before="9"/>
        <w:ind w:left="0"/>
        <w:rPr>
          <w:b/>
          <w:bCs/>
          <w:i/>
          <w:iCs/>
          <w:sz w:val="4"/>
          <w:szCs w:val="4"/>
        </w:rPr>
      </w:pPr>
    </w:p>
    <w:p w:rsidR="00000000" w:rsidRDefault="002A5E18">
      <w:pPr>
        <w:pStyle w:val="Textoindependiente"/>
        <w:kinsoku w:val="0"/>
        <w:overflowPunct w:val="0"/>
        <w:spacing w:before="0" w:line="75" w:lineRule="exact"/>
        <w:ind w:left="109"/>
        <w:rPr>
          <w:position w:val="-2"/>
          <w:sz w:val="7"/>
          <w:szCs w:val="7"/>
        </w:rPr>
      </w:pPr>
      <w:r>
        <w:rPr>
          <w:noProof/>
        </w:rPr>
      </w:r>
      <w:r w:rsidR="005A31EF">
        <w:rPr>
          <w:position w:val="-2"/>
          <w:sz w:val="7"/>
          <w:szCs w:val="7"/>
        </w:rPr>
        <w:pict>
          <v:group id="_x0000_s1035" style="width:366.65pt;height:3.8pt;mso-position-horizontal-relative:char;mso-position-vertical-relative:line" coordsize="7333,76" o:allowincell="f">
            <v:shape id="_x0000_s1036" style="position:absolute;left:37;top:37;width:7257;height:20;mso-position-horizontal-relative:page;mso-position-vertical-relative:page" coordsize="7257,20" o:allowincell="f" path="m,hhl7256,e" filled="f" strokecolor="#231f20" strokeweight="1.3349mm">
              <v:path arrowok="t"/>
            </v:shape>
            <w10:anchorlock/>
          </v:group>
        </w:pict>
      </w:r>
    </w:p>
    <w:p w:rsidR="00000000" w:rsidRDefault="002A5E18">
      <w:pPr>
        <w:pStyle w:val="Textoindependiente"/>
        <w:kinsoku w:val="0"/>
        <w:overflowPunct w:val="0"/>
        <w:spacing w:before="66" w:line="266" w:lineRule="auto"/>
        <w:ind w:left="166" w:right="141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Virgen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Inmaculada,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terminado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tierra,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llevada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cielo,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conformada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plenamente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Hijo,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Señor,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ven-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cedor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pecado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muerte.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asunción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sant</w:t>
      </w:r>
      <w:r>
        <w:rPr>
          <w:color w:val="231F20"/>
        </w:rPr>
        <w:t>ísima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Virgen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alma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cielo,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constituye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singular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resurrección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anticipación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resurrección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cristianos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(cf.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lect.,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2"/>
        </w:rPr>
        <w:t>CEC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966).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Madre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glorificada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cielos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alma,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ima-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gen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comienzo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Iglesia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llegará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plenitud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futuro. También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mundo,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llegue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Señor,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brilla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pueblo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 xml:space="preserve">marcha, como señal de esperanza cierta y de consuelo (LG 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68).</w:t>
      </w:r>
    </w:p>
    <w:p w:rsidR="00000000" w:rsidRDefault="002A5E18">
      <w:pPr>
        <w:pStyle w:val="Textoindependiente"/>
        <w:kinsoku w:val="0"/>
        <w:overflowPunct w:val="0"/>
        <w:spacing w:before="6"/>
        <w:ind w:left="0"/>
        <w:rPr>
          <w:sz w:val="3"/>
          <w:szCs w:val="3"/>
        </w:rPr>
      </w:pPr>
    </w:p>
    <w:p w:rsidR="00000000" w:rsidRDefault="002A5E18">
      <w:pPr>
        <w:pStyle w:val="Textoindependiente"/>
        <w:kinsoku w:val="0"/>
        <w:overflowPunct w:val="0"/>
        <w:spacing w:before="0" w:line="67" w:lineRule="exact"/>
        <w:ind w:left="113"/>
        <w:rPr>
          <w:position w:val="-1"/>
          <w:sz w:val="6"/>
          <w:szCs w:val="6"/>
        </w:rPr>
      </w:pPr>
      <w:r>
        <w:rPr>
          <w:noProof/>
        </w:rPr>
      </w:r>
      <w:r w:rsidR="005A31EF">
        <w:rPr>
          <w:position w:val="-1"/>
          <w:sz w:val="6"/>
          <w:szCs w:val="6"/>
        </w:rPr>
        <w:pict>
          <v:group id="_x0000_s1037" style="width:366.25pt;height:3.4pt;mso-position-horizontal-relative:char;mso-position-vertical-relative:line" coordsize="7325,68" o:allowincell="f">
            <v:shape id="_x0000_s1038" style="position:absolute;left:33;top:33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w10:anchorlock/>
          </v:group>
        </w:pict>
      </w:r>
    </w:p>
    <w:p w:rsidR="00000000" w:rsidRDefault="002A5E18">
      <w:pPr>
        <w:pStyle w:val="Textoindependiente"/>
        <w:kinsoku w:val="0"/>
        <w:overflowPunct w:val="0"/>
        <w:spacing w:before="68"/>
        <w:ind w:left="1370"/>
        <w:rPr>
          <w:color w:val="000000"/>
          <w:sz w:val="20"/>
          <w:szCs w:val="20"/>
        </w:rPr>
      </w:pPr>
      <w:r>
        <w:rPr>
          <w:color w:val="231F20"/>
          <w:spacing w:val="-4"/>
          <w:sz w:val="20"/>
          <w:szCs w:val="20"/>
        </w:rPr>
        <w:t>Hoy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no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se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permiten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pacing w:val="-3"/>
          <w:sz w:val="20"/>
          <w:szCs w:val="20"/>
        </w:rPr>
        <w:t>las</w:t>
      </w:r>
      <w:r>
        <w:rPr>
          <w:color w:val="231F20"/>
          <w:spacing w:val="-9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misas</w:t>
      </w:r>
      <w:r>
        <w:rPr>
          <w:color w:val="231F20"/>
          <w:spacing w:val="-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de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difuntos,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tampoco</w:t>
      </w:r>
      <w:r>
        <w:rPr>
          <w:color w:val="231F20"/>
          <w:spacing w:val="-9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la</w:t>
      </w:r>
      <w:r>
        <w:rPr>
          <w:color w:val="231F20"/>
          <w:spacing w:val="-8"/>
          <w:sz w:val="20"/>
          <w:szCs w:val="20"/>
        </w:rPr>
        <w:t xml:space="preserve"> </w:t>
      </w:r>
      <w:r>
        <w:rPr>
          <w:color w:val="231F20"/>
          <w:spacing w:val="-4"/>
          <w:sz w:val="20"/>
          <w:szCs w:val="20"/>
        </w:rPr>
        <w:t>exequial.</w:t>
      </w:r>
    </w:p>
    <w:p w:rsidR="00000000" w:rsidRDefault="002A5E18">
      <w:pPr>
        <w:pStyle w:val="Textoindependiente"/>
        <w:kinsoku w:val="0"/>
        <w:overflowPunct w:val="0"/>
        <w:spacing w:before="4"/>
        <w:ind w:left="0"/>
        <w:rPr>
          <w:sz w:val="4"/>
          <w:szCs w:val="4"/>
        </w:rPr>
      </w:pPr>
    </w:p>
    <w:p w:rsidR="00000000" w:rsidRDefault="002A5E18">
      <w:pPr>
        <w:pStyle w:val="Textoindependiente"/>
        <w:kinsoku w:val="0"/>
        <w:overflowPunct w:val="0"/>
        <w:spacing w:before="0" w:line="2932" w:lineRule="exact"/>
        <w:ind w:left="136"/>
        <w:rPr>
          <w:position w:val="-59"/>
          <w:sz w:val="20"/>
          <w:szCs w:val="20"/>
        </w:rPr>
      </w:pPr>
      <w:r>
        <w:rPr>
          <w:noProof/>
        </w:rPr>
      </w:r>
      <w:r w:rsidR="005A31EF">
        <w:rPr>
          <w:position w:val="-59"/>
          <w:sz w:val="20"/>
          <w:szCs w:val="20"/>
        </w:rPr>
        <w:pict>
          <v:group id="_x0000_s1039" style="width:363.85pt;height:146.65pt;mso-position-horizontal-relative:char;mso-position-vertical-relative:line" coordsize="7277,2933" o:allowincell="f">
            <v:rect id="_x0000_s1040" style="position:absolute;left:10;top:10;width:7260;height:2920;mso-position-horizontal-relative:page;mso-position-vertical-relative:page" o:allowincell="f" filled="f" stroked="f">
              <v:textbox inset="0,0,0,0">
                <w:txbxContent>
                  <w:p w:rsidR="00000000" w:rsidRDefault="008A34B2">
                    <w:pPr>
                      <w:widowControl/>
                      <w:autoSpaceDE/>
                      <w:autoSpaceDN/>
                      <w:adjustRightInd/>
                      <w:spacing w:line="292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554855" cy="1828800"/>
                          <wp:effectExtent l="1905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54855" cy="182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A5E18"/>
                </w:txbxContent>
              </v:textbox>
            </v:rect>
            <v:shape id="_x0000_s1041" style="position:absolute;left:10;top:10;width:7257;height:2913;mso-position-horizontal-relative:page;mso-position-vertical-relative:page" coordsize="7257,2913" o:allowincell="f" path="m,2912hhl7256,2912,7256,,,,,2912xe" filled="f" strokecolor="#231f20" strokeweight="1pt">
              <v:path arrowok="t"/>
            </v:shape>
            <w10:anchorlock/>
          </v:group>
        </w:pict>
      </w:r>
    </w:p>
    <w:p w:rsidR="00000000" w:rsidRDefault="002A5E18">
      <w:pPr>
        <w:pStyle w:val="Textoindependiente"/>
        <w:kinsoku w:val="0"/>
        <w:overflowPunct w:val="0"/>
        <w:spacing w:before="0" w:line="2932" w:lineRule="exact"/>
        <w:ind w:left="136"/>
        <w:rPr>
          <w:position w:val="-59"/>
          <w:sz w:val="20"/>
          <w:szCs w:val="20"/>
        </w:rPr>
        <w:sectPr w:rsidR="00000000">
          <w:type w:val="continuous"/>
          <w:pgSz w:w="8400" w:h="11910"/>
          <w:pgMar w:top="500" w:right="420" w:bottom="280" w:left="420" w:header="720" w:footer="720" w:gutter="0"/>
          <w:cols w:space="720"/>
          <w:noEndnote/>
        </w:sectPr>
      </w:pPr>
    </w:p>
    <w:p w:rsidR="00000000" w:rsidRDefault="002A5E18">
      <w:pPr>
        <w:pStyle w:val="Textoindependiente"/>
        <w:kinsoku w:val="0"/>
        <w:overflowPunct w:val="0"/>
        <w:spacing w:before="5"/>
        <w:rPr>
          <w:rFonts w:ascii="Minion Pro" w:hAnsi="Minion Pro" w:cs="Minion Pro"/>
          <w:color w:val="000000"/>
          <w:sz w:val="38"/>
          <w:szCs w:val="38"/>
        </w:rPr>
      </w:pPr>
      <w:r>
        <w:rPr>
          <w:rFonts w:ascii="Minion Pro" w:hAnsi="Minion Pro" w:cs="Minion Pro"/>
          <w:color w:val="231F20"/>
          <w:spacing w:val="2"/>
          <w:sz w:val="38"/>
          <w:szCs w:val="38"/>
        </w:rPr>
        <w:lastRenderedPageBreak/>
        <w:t xml:space="preserve">VENID </w:t>
      </w:r>
      <w:r>
        <w:rPr>
          <w:rFonts w:ascii="Minion Pro" w:hAnsi="Minion Pro" w:cs="Minion Pro"/>
          <w:color w:val="231F20"/>
          <w:sz w:val="38"/>
          <w:szCs w:val="38"/>
        </w:rPr>
        <w:t>A</w:t>
      </w:r>
      <w:r>
        <w:rPr>
          <w:rFonts w:ascii="Minion Pro" w:hAnsi="Minion Pro" w:cs="Minion Pro"/>
          <w:color w:val="231F20"/>
          <w:spacing w:val="13"/>
          <w:sz w:val="38"/>
          <w:szCs w:val="38"/>
        </w:rPr>
        <w:t xml:space="preserve"> </w:t>
      </w:r>
      <w:r>
        <w:rPr>
          <w:rFonts w:ascii="Minion Pro" w:hAnsi="Minion Pro" w:cs="Minion Pro"/>
          <w:color w:val="231F20"/>
          <w:sz w:val="38"/>
          <w:szCs w:val="38"/>
        </w:rPr>
        <w:t>JESÚS</w:t>
      </w:r>
    </w:p>
    <w:p w:rsidR="00000000" w:rsidRDefault="002A5E18">
      <w:pPr>
        <w:pStyle w:val="Textoindependiente"/>
        <w:kinsoku w:val="0"/>
        <w:overflowPunct w:val="0"/>
        <w:spacing w:before="295"/>
        <w:rPr>
          <w:color w:val="000000"/>
        </w:rPr>
      </w:pPr>
      <w:r>
        <w:rPr>
          <w:color w:val="231F20"/>
        </w:rPr>
        <w:t>+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Evangelio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Lucas.</w:t>
      </w:r>
    </w:p>
    <w:p w:rsidR="00000000" w:rsidRDefault="002A5E18">
      <w:pPr>
        <w:pStyle w:val="Textoindependiente"/>
        <w:kinsoku w:val="0"/>
        <w:overflowPunct w:val="0"/>
        <w:spacing w:before="0"/>
        <w:ind w:left="0"/>
      </w:pPr>
      <w:r>
        <w:rPr>
          <w:sz w:val="24"/>
          <w:szCs w:val="24"/>
        </w:rPr>
        <w:br w:type="column"/>
      </w:r>
    </w:p>
    <w:p w:rsidR="00000000" w:rsidRDefault="002A5E18">
      <w:pPr>
        <w:pStyle w:val="Textoindependiente"/>
        <w:kinsoku w:val="0"/>
        <w:overflowPunct w:val="0"/>
        <w:spacing w:before="186"/>
        <w:rPr>
          <w:color w:val="000000"/>
        </w:rPr>
      </w:pPr>
      <w:r>
        <w:rPr>
          <w:color w:val="231F20"/>
        </w:rPr>
        <w:t>Lc 1,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39-46</w:t>
      </w:r>
    </w:p>
    <w:p w:rsidR="00000000" w:rsidRDefault="002A5E18">
      <w:pPr>
        <w:pStyle w:val="Textoindependiente"/>
        <w:kinsoku w:val="0"/>
        <w:overflowPunct w:val="0"/>
        <w:spacing w:before="186"/>
        <w:rPr>
          <w:color w:val="000000"/>
        </w:rPr>
        <w:sectPr w:rsidR="00000000">
          <w:pgSz w:w="8400" w:h="11910"/>
          <w:pgMar w:top="480" w:right="0" w:bottom="280" w:left="0" w:header="720" w:footer="720" w:gutter="0"/>
          <w:cols w:num="2" w:space="720" w:equalWidth="0">
            <w:col w:w="4755" w:space="1492"/>
            <w:col w:w="2153"/>
          </w:cols>
          <w:noEndnote/>
        </w:sectPr>
      </w:pPr>
    </w:p>
    <w:p w:rsidR="00000000" w:rsidRDefault="002A5E18">
      <w:pPr>
        <w:pStyle w:val="Textoindependiente"/>
        <w:kinsoku w:val="0"/>
        <w:overflowPunct w:val="0"/>
        <w:spacing w:before="63" w:line="247" w:lineRule="auto"/>
        <w:ind w:right="563"/>
        <w:jc w:val="both"/>
        <w:rPr>
          <w:color w:val="000000"/>
        </w:rPr>
      </w:pPr>
      <w:r>
        <w:rPr>
          <w:color w:val="231F20"/>
        </w:rPr>
        <w:lastRenderedPageBreak/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aquellos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días,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María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levantó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camino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montaña,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w w:val="9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Judá;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entró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Zacarías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saludó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Isabel.</w:t>
      </w:r>
    </w:p>
    <w:p w:rsidR="00000000" w:rsidRDefault="002A5E18">
      <w:pPr>
        <w:pStyle w:val="Textoindependiente"/>
        <w:kinsoku w:val="0"/>
        <w:overflowPunct w:val="0"/>
        <w:spacing w:line="247" w:lineRule="auto"/>
        <w:ind w:right="562"/>
        <w:jc w:val="both"/>
        <w:rPr>
          <w:color w:val="000000"/>
        </w:rPr>
      </w:pPr>
      <w:r>
        <w:rPr>
          <w:color w:val="231F20"/>
        </w:rPr>
        <w:t>Aconteció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Isabel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oyó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saludo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María,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saltó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criatura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vien-</w:t>
      </w:r>
      <w:r>
        <w:rPr>
          <w:color w:val="231F20"/>
          <w:w w:val="99"/>
        </w:rPr>
        <w:t xml:space="preserve"> </w:t>
      </w:r>
      <w:r>
        <w:rPr>
          <w:color w:val="231F20"/>
        </w:rPr>
        <w:t>tre.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llenó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Isabel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8"/>
        </w:rPr>
        <w:t>y,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levantando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voz,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exclamó: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«Bendita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tú</w:t>
      </w:r>
      <w:r>
        <w:rPr>
          <w:color w:val="231F20"/>
          <w:w w:val="98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mujeres,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bendito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fruto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vientre!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¿Quién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visite</w:t>
      </w:r>
      <w:r>
        <w:rPr>
          <w:color w:val="231F20"/>
          <w:w w:val="9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Señor?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cuanto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saludo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llegó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oídos,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criatura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saltó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alegría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vientre.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Bienaventurada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creído,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dicho</w:t>
      </w:r>
      <w:r>
        <w:rPr>
          <w:color w:val="231F20"/>
          <w:w w:val="98"/>
        </w:rPr>
        <w:t xml:space="preserve"> </w:t>
      </w:r>
      <w:r>
        <w:rPr>
          <w:color w:val="231F20"/>
        </w:rPr>
        <w:t>el Señor 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cumplirá».</w:t>
      </w:r>
    </w:p>
    <w:p w:rsidR="00000000" w:rsidRDefault="002A5E18">
      <w:pPr>
        <w:pStyle w:val="Textoindependiente"/>
        <w:kinsoku w:val="0"/>
        <w:overflowPunct w:val="0"/>
        <w:spacing w:line="247" w:lineRule="auto"/>
        <w:ind w:right="565"/>
        <w:jc w:val="both"/>
        <w:rPr>
          <w:color w:val="000000"/>
        </w:rPr>
      </w:pPr>
      <w:r>
        <w:rPr>
          <w:color w:val="231F20"/>
        </w:rPr>
        <w:t>María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«Proclama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grandeza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Señor,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alegra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espíritu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salvador;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mirado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humildad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esclava”.</w:t>
      </w:r>
    </w:p>
    <w:p w:rsidR="00000000" w:rsidRDefault="002A5E18">
      <w:pPr>
        <w:pStyle w:val="Textoindependiente"/>
        <w:kinsoku w:val="0"/>
        <w:overflowPunct w:val="0"/>
        <w:spacing w:line="247" w:lineRule="auto"/>
        <w:ind w:right="564"/>
        <w:jc w:val="both"/>
        <w:rPr>
          <w:color w:val="000000"/>
        </w:rPr>
      </w:pPr>
      <w:r>
        <w:rPr>
          <w:color w:val="231F20"/>
        </w:rPr>
        <w:t>Desde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ahora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felicitarán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todas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generaciones,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Poderoso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hecho</w:t>
      </w:r>
      <w:r>
        <w:rPr>
          <w:color w:val="231F20"/>
          <w:w w:val="98"/>
        </w:rPr>
        <w:t xml:space="preserve"> </w:t>
      </w:r>
      <w:r>
        <w:rPr>
          <w:color w:val="231F20"/>
        </w:rPr>
        <w:t>obras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grandes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mí: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“su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santo,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misericordia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llega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fieles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r>
        <w:rPr>
          <w:color w:val="231F20"/>
        </w:rPr>
        <w:t>generación 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generación”.</w:t>
      </w:r>
    </w:p>
    <w:p w:rsidR="00000000" w:rsidRDefault="002A5E18">
      <w:pPr>
        <w:pStyle w:val="Textoindependiente"/>
        <w:kinsoku w:val="0"/>
        <w:overflowPunct w:val="0"/>
        <w:spacing w:line="247" w:lineRule="auto"/>
        <w:ind w:right="563"/>
        <w:jc w:val="both"/>
        <w:rPr>
          <w:color w:val="000000"/>
        </w:rPr>
      </w:pPr>
      <w:r>
        <w:rPr>
          <w:color w:val="231F20"/>
        </w:rPr>
        <w:t>Él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proezas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brazo: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dispersa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soberbios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corazón,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“derriba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trono</w:t>
      </w:r>
      <w:r>
        <w:rPr>
          <w:color w:val="231F20"/>
          <w:w w:val="9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poderosos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enaltece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humildes,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hambrientos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bienes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w w:val="98"/>
        </w:rPr>
        <w:t xml:space="preserve"> </w:t>
      </w:r>
      <w:r>
        <w:rPr>
          <w:color w:val="231F20"/>
        </w:rPr>
        <w:t>los ricos los despide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vacíos.</w:t>
      </w:r>
    </w:p>
    <w:p w:rsidR="00000000" w:rsidRDefault="002A5E18">
      <w:pPr>
        <w:pStyle w:val="Textoindependiente"/>
        <w:kinsoku w:val="0"/>
        <w:overflowPunct w:val="0"/>
        <w:spacing w:line="247" w:lineRule="auto"/>
        <w:ind w:right="564"/>
        <w:jc w:val="both"/>
        <w:rPr>
          <w:color w:val="000000"/>
        </w:rPr>
      </w:pPr>
      <w:r>
        <w:rPr>
          <w:color w:val="231F20"/>
        </w:rPr>
        <w:t>Auxilia a Israel, su siervo, acordándose de la misericordia” —como lo había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pro-</w:t>
      </w:r>
      <w:r>
        <w:rPr>
          <w:color w:val="231F20"/>
          <w:w w:val="99"/>
        </w:rPr>
        <w:t xml:space="preserve"> </w:t>
      </w:r>
      <w:r>
        <w:rPr>
          <w:color w:val="231F20"/>
        </w:rPr>
        <w:t>metido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“nuestros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padres”—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Abrahán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descendencia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siempre».</w:t>
      </w:r>
    </w:p>
    <w:p w:rsidR="00000000" w:rsidRDefault="002A5E18">
      <w:pPr>
        <w:pStyle w:val="Textoindependiente"/>
        <w:kinsoku w:val="0"/>
        <w:overflowPunct w:val="0"/>
        <w:jc w:val="both"/>
        <w:rPr>
          <w:color w:val="000000"/>
          <w:spacing w:val="-3"/>
        </w:rPr>
      </w:pPr>
      <w:r>
        <w:rPr>
          <w:color w:val="231F20"/>
        </w:rPr>
        <w:t>María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quedó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Isabel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volvió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casa.Palabra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Señor.</w:t>
      </w:r>
    </w:p>
    <w:p w:rsidR="00000000" w:rsidRDefault="002A5E18">
      <w:pPr>
        <w:pStyle w:val="Prrafodelista"/>
        <w:numPr>
          <w:ilvl w:val="1"/>
          <w:numId w:val="2"/>
        </w:numPr>
        <w:tabs>
          <w:tab w:val="left" w:pos="822"/>
        </w:tabs>
        <w:kinsoku w:val="0"/>
        <w:overflowPunct w:val="0"/>
        <w:spacing w:before="63"/>
        <w:jc w:val="both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Gloria a ti, Señor</w:t>
      </w:r>
      <w:r>
        <w:rPr>
          <w:color w:val="231F20"/>
          <w:spacing w:val="-6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Jesús.</w:t>
      </w: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2A5E18">
      <w:pPr>
        <w:pStyle w:val="Textoindependiente"/>
        <w:kinsoku w:val="0"/>
        <w:overflowPunct w:val="0"/>
        <w:spacing w:before="9"/>
        <w:ind w:left="0"/>
      </w:pPr>
    </w:p>
    <w:p w:rsidR="00000000" w:rsidRDefault="002A5E18">
      <w:pPr>
        <w:pStyle w:val="Textoindependiente"/>
        <w:kinsoku w:val="0"/>
        <w:overflowPunct w:val="0"/>
        <w:spacing w:before="57" w:line="254" w:lineRule="auto"/>
        <w:ind w:left="564" w:right="559"/>
        <w:jc w:val="both"/>
        <w:rPr>
          <w:rFonts w:ascii="Minion Pro" w:hAnsi="Minion Pro" w:cs="Minion Pro"/>
          <w:color w:val="000000"/>
          <w:spacing w:val="2"/>
        </w:rPr>
      </w:pPr>
      <w:r>
        <w:rPr>
          <w:noProof/>
        </w:rPr>
        <w:pict>
          <v:rect id="_x0000_s1042" style="position:absolute;left:0;text-align:left;margin-left:.15pt;margin-top:-57.6pt;width:419pt;height:54pt;z-index:251653632;mso-position-horizontal-relative:page" o:allowincell="f" filled="f" stroked="f">
            <v:textbox inset="0,0,0,0">
              <w:txbxContent>
                <w:p w:rsidR="00000000" w:rsidRDefault="008A34B2">
                  <w:pPr>
                    <w:widowControl/>
                    <w:autoSpaceDE/>
                    <w:autoSpaceDN/>
                    <w:adjustRightInd/>
                    <w:spacing w:line="10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22570" cy="690245"/>
                        <wp:effectExtent l="19050" t="0" r="0" b="0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2570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2A5E18"/>
              </w:txbxContent>
            </v:textbox>
            <w10:wrap anchorx="page"/>
          </v:rect>
        </w:pict>
      </w:r>
      <w:r>
        <w:rPr>
          <w:rFonts w:ascii="Minion Pro" w:hAnsi="Minion Pro" w:cs="Minion Pro"/>
          <w:color w:val="231F20"/>
          <w:spacing w:val="3"/>
        </w:rPr>
        <w:t>La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solemnidad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Asunción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María,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nos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recuerda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que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todo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que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cree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4"/>
        </w:rPr>
        <w:t xml:space="preserve">en </w:t>
      </w:r>
      <w:r>
        <w:rPr>
          <w:rFonts w:ascii="Minion Pro" w:hAnsi="Minion Pro" w:cs="Minion Pro"/>
          <w:color w:val="231F20"/>
          <w:spacing w:val="3"/>
        </w:rPr>
        <w:t>Cristo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y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trabaja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por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alcanzar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vida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eterna,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resucitará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una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vida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nueva,</w:t>
      </w:r>
      <w:r>
        <w:rPr>
          <w:rFonts w:ascii="Minion Pro" w:hAnsi="Minion Pro" w:cs="Minion Pro"/>
          <w:color w:val="231F20"/>
          <w:spacing w:val="21"/>
        </w:rPr>
        <w:t xml:space="preserve"> </w:t>
      </w:r>
      <w:r>
        <w:rPr>
          <w:rFonts w:ascii="Minion Pro" w:hAnsi="Minion Pro" w:cs="Minion Pro"/>
          <w:color w:val="231F20"/>
        </w:rPr>
        <w:t xml:space="preserve">junto a </w:t>
      </w:r>
      <w:r>
        <w:rPr>
          <w:rFonts w:ascii="Minion Pro" w:hAnsi="Minion Pro" w:cs="Minion Pro"/>
          <w:color w:val="231F20"/>
          <w:spacing w:val="2"/>
        </w:rPr>
        <w:t xml:space="preserve">quien nos hace </w:t>
      </w:r>
      <w:r>
        <w:rPr>
          <w:rFonts w:ascii="Minion Pro" w:hAnsi="Minion Pro" w:cs="Minion Pro"/>
          <w:color w:val="231F20"/>
          <w:spacing w:val="3"/>
        </w:rPr>
        <w:t xml:space="preserve">partícipes </w:t>
      </w:r>
      <w:r>
        <w:rPr>
          <w:rFonts w:ascii="Minion Pro" w:hAnsi="Minion Pro" w:cs="Minion Pro"/>
          <w:color w:val="231F20"/>
        </w:rPr>
        <w:t xml:space="preserve">de </w:t>
      </w:r>
      <w:r>
        <w:rPr>
          <w:rFonts w:ascii="Minion Pro" w:hAnsi="Minion Pro" w:cs="Minion Pro"/>
          <w:color w:val="231F20"/>
          <w:spacing w:val="2"/>
        </w:rPr>
        <w:t xml:space="preserve">la </w:t>
      </w:r>
      <w:r>
        <w:rPr>
          <w:rFonts w:ascii="Minion Pro" w:hAnsi="Minion Pro" w:cs="Minion Pro"/>
          <w:color w:val="231F20"/>
          <w:spacing w:val="3"/>
        </w:rPr>
        <w:t xml:space="preserve">vida inmortal. </w:t>
      </w:r>
      <w:r>
        <w:rPr>
          <w:rFonts w:ascii="Minion Pro" w:hAnsi="Minion Pro" w:cs="Minion Pro"/>
          <w:color w:val="231F20"/>
          <w:spacing w:val="2"/>
        </w:rPr>
        <w:t xml:space="preserve">El </w:t>
      </w:r>
      <w:r>
        <w:rPr>
          <w:rFonts w:ascii="Minion Pro" w:hAnsi="Minion Pro" w:cs="Minion Pro"/>
          <w:color w:val="231F20"/>
        </w:rPr>
        <w:t xml:space="preserve">libro </w:t>
      </w:r>
      <w:r>
        <w:rPr>
          <w:rFonts w:ascii="Minion Pro" w:hAnsi="Minion Pro" w:cs="Minion Pro"/>
          <w:color w:val="231F20"/>
          <w:spacing w:val="2"/>
        </w:rPr>
        <w:t xml:space="preserve">del </w:t>
      </w:r>
      <w:r>
        <w:rPr>
          <w:rFonts w:ascii="Minion Pro" w:hAnsi="Minion Pro" w:cs="Minion Pro"/>
          <w:color w:val="231F20"/>
          <w:spacing w:val="3"/>
        </w:rPr>
        <w:t>Apocalipsis</w:t>
      </w:r>
      <w:r>
        <w:rPr>
          <w:rFonts w:ascii="Minion Pro" w:hAnsi="Minion Pro" w:cs="Minion Pro"/>
          <w:color w:val="231F20"/>
          <w:spacing w:val="22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nos</w:t>
      </w:r>
      <w:r>
        <w:rPr>
          <w:rFonts w:ascii="Minion Pro" w:hAnsi="Minion Pro" w:cs="Minion Pro"/>
          <w:color w:val="231F20"/>
          <w:spacing w:val="4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presenta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signo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</w:rPr>
        <w:t>mujer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que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aparece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cielo,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</w:rPr>
        <w:t>mujer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que</w:t>
      </w:r>
      <w:r>
        <w:rPr>
          <w:rFonts w:ascii="Minion Pro" w:hAnsi="Minion Pro" w:cs="Minion Pro"/>
          <w:color w:val="231F20"/>
          <w:spacing w:val="2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relacionamos</w:t>
      </w:r>
      <w:r>
        <w:rPr>
          <w:rFonts w:ascii="Minion Pro" w:hAnsi="Minion Pro" w:cs="Minion Pro"/>
          <w:color w:val="231F20"/>
          <w:spacing w:val="-48"/>
        </w:rPr>
        <w:t xml:space="preserve"> </w:t>
      </w:r>
      <w:r>
        <w:rPr>
          <w:rFonts w:ascii="Minion Pro" w:hAnsi="Minion Pro" w:cs="Minion Pro"/>
          <w:color w:val="231F20"/>
        </w:rPr>
        <w:t>con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María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quien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4"/>
        </w:rPr>
        <w:t>poder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del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4"/>
        </w:rPr>
        <w:t>pecado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</w:rPr>
        <w:t>no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logra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tener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efecto,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pues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ella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</w:rPr>
        <w:t>ha</w:t>
      </w:r>
      <w:r>
        <w:rPr>
          <w:rFonts w:ascii="Minion Pro" w:hAnsi="Minion Pro" w:cs="Minion Pro"/>
          <w:color w:val="231F20"/>
          <w:spacing w:val="13"/>
        </w:rPr>
        <w:t xml:space="preserve"> </w:t>
      </w:r>
      <w:r>
        <w:rPr>
          <w:rFonts w:ascii="Minion Pro" w:hAnsi="Minion Pro" w:cs="Minion Pro"/>
          <w:color w:val="231F20"/>
          <w:spacing w:val="4"/>
        </w:rPr>
        <w:t xml:space="preserve">sido </w:t>
      </w:r>
      <w:r>
        <w:rPr>
          <w:rFonts w:ascii="Minion Pro" w:hAnsi="Minion Pro" w:cs="Minion Pro"/>
          <w:color w:val="231F20"/>
          <w:spacing w:val="2"/>
        </w:rPr>
        <w:t xml:space="preserve">favorecida por </w:t>
      </w:r>
      <w:r>
        <w:rPr>
          <w:rFonts w:ascii="Minion Pro" w:hAnsi="Minion Pro" w:cs="Minion Pro"/>
          <w:color w:val="231F20"/>
          <w:spacing w:val="3"/>
        </w:rPr>
        <w:t xml:space="preserve">Dios. </w:t>
      </w:r>
      <w:r>
        <w:rPr>
          <w:rFonts w:ascii="Minion Pro" w:hAnsi="Minion Pro" w:cs="Minion Pro"/>
          <w:color w:val="231F20"/>
          <w:spacing w:val="2"/>
        </w:rPr>
        <w:t xml:space="preserve">Él </w:t>
      </w:r>
      <w:r>
        <w:rPr>
          <w:rFonts w:ascii="Minion Pro" w:hAnsi="Minion Pro" w:cs="Minion Pro"/>
          <w:color w:val="231F20"/>
          <w:spacing w:val="3"/>
        </w:rPr>
        <w:t xml:space="preserve">se </w:t>
      </w:r>
      <w:r>
        <w:rPr>
          <w:rFonts w:ascii="Minion Pro" w:hAnsi="Minion Pro" w:cs="Minion Pro"/>
          <w:color w:val="231F20"/>
        </w:rPr>
        <w:t xml:space="preserve">ha </w:t>
      </w:r>
      <w:r>
        <w:rPr>
          <w:rFonts w:ascii="Minion Pro" w:hAnsi="Minion Pro" w:cs="Minion Pro"/>
          <w:color w:val="231F20"/>
          <w:spacing w:val="3"/>
        </w:rPr>
        <w:t xml:space="preserve">fijado </w:t>
      </w:r>
      <w:r>
        <w:rPr>
          <w:rFonts w:ascii="Minion Pro" w:hAnsi="Minion Pro" w:cs="Minion Pro"/>
          <w:color w:val="231F20"/>
        </w:rPr>
        <w:t xml:space="preserve">en </w:t>
      </w:r>
      <w:r>
        <w:rPr>
          <w:rFonts w:ascii="Minion Pro" w:hAnsi="Minion Pro" w:cs="Minion Pro"/>
          <w:color w:val="231F20"/>
          <w:spacing w:val="3"/>
        </w:rPr>
        <w:t xml:space="preserve">ella </w:t>
      </w:r>
      <w:r>
        <w:rPr>
          <w:rFonts w:ascii="Minion Pro" w:hAnsi="Minion Pro" w:cs="Minion Pro"/>
          <w:color w:val="231F20"/>
        </w:rPr>
        <w:t xml:space="preserve">y </w:t>
      </w:r>
      <w:r>
        <w:rPr>
          <w:rFonts w:ascii="Minion Pro" w:hAnsi="Minion Pro" w:cs="Minion Pro"/>
          <w:color w:val="231F20"/>
          <w:spacing w:val="2"/>
        </w:rPr>
        <w:t xml:space="preserve">por </w:t>
      </w:r>
      <w:r>
        <w:rPr>
          <w:rFonts w:ascii="Minion Pro" w:hAnsi="Minion Pro" w:cs="Minion Pro"/>
          <w:color w:val="231F20"/>
          <w:spacing w:val="3"/>
        </w:rPr>
        <w:t xml:space="preserve">eso se </w:t>
      </w:r>
      <w:r>
        <w:rPr>
          <w:rFonts w:ascii="Minion Pro" w:hAnsi="Minion Pro" w:cs="Minion Pro"/>
          <w:color w:val="231F20"/>
          <w:spacing w:val="2"/>
        </w:rPr>
        <w:t xml:space="preserve">constituye </w:t>
      </w:r>
      <w:r>
        <w:rPr>
          <w:rFonts w:ascii="Minion Pro" w:hAnsi="Minion Pro" w:cs="Minion Pro"/>
          <w:color w:val="231F20"/>
        </w:rPr>
        <w:t xml:space="preserve">en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26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primera</w:t>
      </w:r>
      <w:r>
        <w:rPr>
          <w:rFonts w:ascii="Minion Pro" w:hAnsi="Minion Pro" w:cs="Minion Pro"/>
          <w:color w:val="231F20"/>
          <w:spacing w:val="4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 xml:space="preserve">discípula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20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Cristo.</w:t>
      </w:r>
    </w:p>
    <w:p w:rsidR="00000000" w:rsidRDefault="002A5E18">
      <w:pPr>
        <w:pStyle w:val="Prrafodelista"/>
        <w:numPr>
          <w:ilvl w:val="2"/>
          <w:numId w:val="2"/>
        </w:numPr>
        <w:tabs>
          <w:tab w:val="left" w:pos="970"/>
        </w:tabs>
        <w:kinsoku w:val="0"/>
        <w:overflowPunct w:val="0"/>
        <w:spacing w:before="59" w:line="254" w:lineRule="auto"/>
        <w:ind w:right="560" w:firstLine="0"/>
        <w:rPr>
          <w:rFonts w:ascii="Minion Pro" w:hAnsi="Minion Pro" w:cs="Minion Pro"/>
          <w:color w:val="000000"/>
          <w:spacing w:val="2"/>
          <w:sz w:val="22"/>
          <w:szCs w:val="22"/>
        </w:rPr>
      </w:pPr>
      <w:r>
        <w:rPr>
          <w:rFonts w:ascii="Minion Pro" w:hAnsi="Minion Pro" w:cs="Minion Pro"/>
          <w:color w:val="231F20"/>
          <w:spacing w:val="3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señal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mujer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en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cielo,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que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apunta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llegada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era</w:t>
      </w:r>
      <w:r>
        <w:rPr>
          <w:rFonts w:ascii="Minion Pro" w:hAnsi="Minion Pro" w:cs="Minion Pro"/>
          <w:color w:val="231F20"/>
          <w:spacing w:val="1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mesiánica,</w:t>
      </w:r>
      <w:r>
        <w:rPr>
          <w:rFonts w:ascii="Minion Pro" w:hAnsi="Minion Pro" w:cs="Minion Pro"/>
          <w:color w:val="231F20"/>
          <w:spacing w:val="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puede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ser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interpretada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como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Iglesia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donde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vive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mismo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Jesús.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parto,</w:t>
      </w:r>
    </w:p>
    <w:p w:rsidR="00000000" w:rsidRDefault="002A5E18">
      <w:pPr>
        <w:pStyle w:val="Prrafodelista"/>
        <w:numPr>
          <w:ilvl w:val="2"/>
          <w:numId w:val="2"/>
        </w:numPr>
        <w:tabs>
          <w:tab w:val="left" w:pos="970"/>
        </w:tabs>
        <w:kinsoku w:val="0"/>
        <w:overflowPunct w:val="0"/>
        <w:spacing w:before="59" w:line="254" w:lineRule="auto"/>
        <w:ind w:right="560" w:firstLine="0"/>
        <w:rPr>
          <w:rFonts w:ascii="Minion Pro" w:hAnsi="Minion Pro" w:cs="Minion Pro"/>
          <w:color w:val="000000"/>
          <w:spacing w:val="2"/>
          <w:sz w:val="22"/>
          <w:szCs w:val="22"/>
        </w:rPr>
        <w:sectPr w:rsidR="00000000">
          <w:type w:val="continuous"/>
          <w:pgSz w:w="8400" w:h="11910"/>
          <w:pgMar w:top="500" w:right="0" w:bottom="280" w:left="0" w:header="720" w:footer="720" w:gutter="0"/>
          <w:cols w:space="720" w:equalWidth="0">
            <w:col w:w="8400"/>
          </w:cols>
          <w:noEndnote/>
        </w:sectPr>
      </w:pPr>
    </w:p>
    <w:p w:rsidR="00000000" w:rsidRDefault="002A5E18">
      <w:pPr>
        <w:pStyle w:val="Textoindependiente"/>
        <w:kinsoku w:val="0"/>
        <w:overflowPunct w:val="0"/>
        <w:spacing w:before="37" w:line="254" w:lineRule="auto"/>
        <w:ind w:left="737" w:right="559"/>
        <w:jc w:val="both"/>
        <w:rPr>
          <w:rFonts w:ascii="Minion Pro" w:hAnsi="Minion Pro" w:cs="Minion Pro"/>
          <w:color w:val="000000"/>
          <w:spacing w:val="2"/>
        </w:rPr>
      </w:pPr>
      <w:r>
        <w:rPr>
          <w:rFonts w:ascii="Minion Pro" w:hAnsi="Minion Pro" w:cs="Minion Pro"/>
          <w:color w:val="231F20"/>
        </w:rPr>
        <w:lastRenderedPageBreak/>
        <w:t xml:space="preserve">no </w:t>
      </w:r>
      <w:r>
        <w:rPr>
          <w:rFonts w:ascii="Minion Pro" w:hAnsi="Minion Pro" w:cs="Minion Pro"/>
          <w:color w:val="231F20"/>
          <w:spacing w:val="3"/>
        </w:rPr>
        <w:t xml:space="preserve">se </w:t>
      </w:r>
      <w:r>
        <w:rPr>
          <w:rFonts w:ascii="Minion Pro" w:hAnsi="Minion Pro" w:cs="Minion Pro"/>
          <w:color w:val="231F20"/>
        </w:rPr>
        <w:t xml:space="preserve">ha </w:t>
      </w:r>
      <w:r>
        <w:rPr>
          <w:rFonts w:ascii="Minion Pro" w:hAnsi="Minion Pro" w:cs="Minion Pro"/>
          <w:color w:val="231F20"/>
          <w:spacing w:val="3"/>
        </w:rPr>
        <w:t xml:space="preserve">interpretado </w:t>
      </w:r>
      <w:r>
        <w:rPr>
          <w:rFonts w:ascii="Minion Pro" w:hAnsi="Minion Pro" w:cs="Minion Pro"/>
          <w:color w:val="231F20"/>
        </w:rPr>
        <w:t xml:space="preserve">como el </w:t>
      </w:r>
      <w:r>
        <w:rPr>
          <w:rFonts w:ascii="Minion Pro" w:hAnsi="Minion Pro" w:cs="Minion Pro"/>
          <w:color w:val="231F20"/>
          <w:spacing w:val="3"/>
        </w:rPr>
        <w:t>nacimiento histó</w:t>
      </w:r>
      <w:r>
        <w:rPr>
          <w:rFonts w:ascii="Minion Pro" w:hAnsi="Minion Pro" w:cs="Minion Pro"/>
          <w:color w:val="231F20"/>
          <w:spacing w:val="3"/>
        </w:rPr>
        <w:t xml:space="preserve">rico </w:t>
      </w:r>
      <w:r>
        <w:rPr>
          <w:rFonts w:ascii="Minion Pro" w:hAnsi="Minion Pro" w:cs="Minion Pro"/>
          <w:color w:val="231F20"/>
        </w:rPr>
        <w:t xml:space="preserve">de </w:t>
      </w:r>
      <w:r>
        <w:rPr>
          <w:rFonts w:ascii="Minion Pro" w:hAnsi="Minion Pro" w:cs="Minion Pro"/>
          <w:color w:val="231F20"/>
          <w:spacing w:val="2"/>
        </w:rPr>
        <w:t xml:space="preserve">Jesús, sino </w:t>
      </w:r>
      <w:r>
        <w:rPr>
          <w:rFonts w:ascii="Minion Pro" w:hAnsi="Minion Pro" w:cs="Minion Pro"/>
          <w:color w:val="231F20"/>
        </w:rPr>
        <w:t>más</w:t>
      </w:r>
      <w:r>
        <w:rPr>
          <w:rFonts w:ascii="Minion Pro" w:hAnsi="Minion Pro" w:cs="Minion Pro"/>
          <w:color w:val="231F20"/>
          <w:spacing w:val="-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bien</w:t>
      </w:r>
      <w:r>
        <w:rPr>
          <w:rFonts w:ascii="Minion Pro" w:hAnsi="Minion Pro" w:cs="Minion Pro"/>
          <w:color w:val="231F20"/>
          <w:spacing w:val="4"/>
        </w:rPr>
        <w:t xml:space="preserve"> </w:t>
      </w:r>
      <w:r>
        <w:rPr>
          <w:rFonts w:ascii="Minion Pro" w:hAnsi="Minion Pro" w:cs="Minion Pro"/>
          <w:color w:val="231F20"/>
        </w:rPr>
        <w:t xml:space="preserve">como su </w:t>
      </w:r>
      <w:r>
        <w:rPr>
          <w:rFonts w:ascii="Minion Pro" w:hAnsi="Minion Pro" w:cs="Minion Pro"/>
          <w:color w:val="231F20"/>
          <w:spacing w:val="2"/>
        </w:rPr>
        <w:t xml:space="preserve">entronización </w:t>
      </w:r>
      <w:r>
        <w:rPr>
          <w:rFonts w:ascii="Minion Pro" w:hAnsi="Minion Pro" w:cs="Minion Pro"/>
          <w:color w:val="231F20"/>
        </w:rPr>
        <w:t xml:space="preserve">y </w:t>
      </w:r>
      <w:r>
        <w:rPr>
          <w:rFonts w:ascii="Minion Pro" w:hAnsi="Minion Pro" w:cs="Minion Pro"/>
          <w:color w:val="231F20"/>
          <w:spacing w:val="3"/>
        </w:rPr>
        <w:t xml:space="preserve">glorificación </w:t>
      </w:r>
      <w:r>
        <w:rPr>
          <w:rFonts w:ascii="Minion Pro" w:hAnsi="Minion Pro" w:cs="Minion Pro"/>
          <w:color w:val="231F20"/>
        </w:rPr>
        <w:t xml:space="preserve">como el </w:t>
      </w:r>
      <w:r>
        <w:rPr>
          <w:rFonts w:ascii="Minion Pro" w:hAnsi="Minion Pro" w:cs="Minion Pro"/>
          <w:color w:val="231F20"/>
          <w:spacing w:val="2"/>
        </w:rPr>
        <w:t xml:space="preserve">primogénito </w:t>
      </w:r>
      <w:r>
        <w:rPr>
          <w:rFonts w:ascii="Minion Pro" w:hAnsi="Minion Pro" w:cs="Minion Pro"/>
          <w:color w:val="231F20"/>
        </w:rPr>
        <w:t xml:space="preserve">de </w:t>
      </w:r>
      <w:r>
        <w:rPr>
          <w:rFonts w:ascii="Minion Pro" w:hAnsi="Minion Pro" w:cs="Minion Pro"/>
          <w:color w:val="231F20"/>
          <w:spacing w:val="2"/>
        </w:rPr>
        <w:t xml:space="preserve">los </w:t>
      </w:r>
      <w:r>
        <w:rPr>
          <w:rFonts w:ascii="Minion Pro" w:hAnsi="Minion Pro" w:cs="Minion Pro"/>
          <w:color w:val="231F20"/>
          <w:spacing w:val="3"/>
        </w:rPr>
        <w:t>muertos.</w:t>
      </w:r>
      <w:r>
        <w:rPr>
          <w:rFonts w:ascii="Minion Pro" w:hAnsi="Minion Pro" w:cs="Minion Pro"/>
          <w:color w:val="231F20"/>
          <w:spacing w:val="-40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Esta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afirmación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enlaza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directamente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con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segunda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lectura,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que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se</w:t>
      </w:r>
      <w:r>
        <w:rPr>
          <w:rFonts w:ascii="Minion Pro" w:hAnsi="Minion Pro" w:cs="Minion Pro"/>
          <w:color w:val="231F20"/>
          <w:spacing w:val="17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nos</w:t>
      </w:r>
      <w:r>
        <w:rPr>
          <w:rFonts w:ascii="Minion Pro" w:hAnsi="Minion Pro" w:cs="Minion Pro"/>
          <w:color w:val="231F20"/>
          <w:spacing w:val="4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presenta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a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>Cristo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como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vencedor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la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muerte,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como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nuevo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</w:rPr>
        <w:t>Adán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que</w:t>
      </w:r>
      <w:r>
        <w:rPr>
          <w:rFonts w:ascii="Minion Pro" w:hAnsi="Minion Pro" w:cs="Minion Pro"/>
          <w:color w:val="231F20"/>
          <w:spacing w:val="11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da</w:t>
      </w:r>
      <w:r>
        <w:rPr>
          <w:rFonts w:ascii="Minion Pro" w:hAnsi="Minion Pro" w:cs="Minion Pro"/>
          <w:color w:val="231F20"/>
          <w:spacing w:val="-48"/>
        </w:rPr>
        <w:t xml:space="preserve"> </w:t>
      </w:r>
      <w:r>
        <w:rPr>
          <w:rFonts w:ascii="Minion Pro" w:hAnsi="Minion Pro" w:cs="Minion Pro"/>
          <w:color w:val="231F20"/>
          <w:spacing w:val="3"/>
        </w:rPr>
        <w:t xml:space="preserve">vida </w:t>
      </w:r>
      <w:r>
        <w:rPr>
          <w:rFonts w:ascii="Minion Pro" w:hAnsi="Minion Pro" w:cs="Minion Pro"/>
          <w:color w:val="231F20"/>
        </w:rPr>
        <w:t xml:space="preserve">y </w:t>
      </w:r>
      <w:r>
        <w:rPr>
          <w:rFonts w:ascii="Minion Pro" w:hAnsi="Minion Pro" w:cs="Minion Pro"/>
          <w:color w:val="231F20"/>
          <w:spacing w:val="3"/>
        </w:rPr>
        <w:t xml:space="preserve">destruye </w:t>
      </w:r>
      <w:r>
        <w:rPr>
          <w:rFonts w:ascii="Minion Pro" w:hAnsi="Minion Pro" w:cs="Minion Pro"/>
          <w:color w:val="231F20"/>
        </w:rPr>
        <w:t xml:space="preserve">el </w:t>
      </w:r>
      <w:r>
        <w:rPr>
          <w:rFonts w:ascii="Minion Pro" w:hAnsi="Minion Pro" w:cs="Minion Pro"/>
          <w:color w:val="231F20"/>
          <w:spacing w:val="4"/>
        </w:rPr>
        <w:t xml:space="preserve">pecado </w:t>
      </w:r>
      <w:r>
        <w:rPr>
          <w:rFonts w:ascii="Minion Pro" w:hAnsi="Minion Pro" w:cs="Minion Pro"/>
          <w:color w:val="231F20"/>
        </w:rPr>
        <w:t xml:space="preserve">y </w:t>
      </w:r>
      <w:r>
        <w:rPr>
          <w:rFonts w:ascii="Minion Pro" w:hAnsi="Minion Pro" w:cs="Minion Pro"/>
          <w:color w:val="231F20"/>
          <w:spacing w:val="2"/>
        </w:rPr>
        <w:t xml:space="preserve">la </w:t>
      </w:r>
      <w:r>
        <w:rPr>
          <w:rFonts w:ascii="Minion Pro" w:hAnsi="Minion Pro" w:cs="Minion Pro"/>
          <w:color w:val="231F20"/>
          <w:spacing w:val="7"/>
        </w:rPr>
        <w:t xml:space="preserve"> </w:t>
      </w:r>
      <w:r>
        <w:rPr>
          <w:rFonts w:ascii="Minion Pro" w:hAnsi="Minion Pro" w:cs="Minion Pro"/>
          <w:color w:val="231F20"/>
          <w:spacing w:val="2"/>
        </w:rPr>
        <w:t>muerte.</w:t>
      </w:r>
    </w:p>
    <w:p w:rsidR="00000000" w:rsidRDefault="002A5E18">
      <w:pPr>
        <w:pStyle w:val="Prrafodelista"/>
        <w:numPr>
          <w:ilvl w:val="2"/>
          <w:numId w:val="2"/>
        </w:numPr>
        <w:tabs>
          <w:tab w:val="left" w:pos="1025"/>
        </w:tabs>
        <w:kinsoku w:val="0"/>
        <w:overflowPunct w:val="0"/>
        <w:spacing w:before="59" w:line="254" w:lineRule="auto"/>
        <w:ind w:left="737" w:right="561" w:firstLine="0"/>
        <w:jc w:val="both"/>
        <w:rPr>
          <w:rFonts w:ascii="Minion Pro" w:hAnsi="Minion Pro" w:cs="Minion Pro"/>
          <w:color w:val="000000"/>
          <w:spacing w:val="2"/>
          <w:sz w:val="22"/>
          <w:szCs w:val="22"/>
        </w:rPr>
      </w:pPr>
      <w:r>
        <w:rPr>
          <w:rFonts w:ascii="Minion Pro" w:hAnsi="Minion Pro" w:cs="Minion Pro"/>
          <w:color w:val="231F20"/>
          <w:spacing w:val="3"/>
          <w:sz w:val="22"/>
          <w:szCs w:val="22"/>
        </w:rPr>
        <w:t>Dios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se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fija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en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los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pobres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y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sencillos: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texto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narra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historia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4"/>
          <w:sz w:val="22"/>
          <w:szCs w:val="22"/>
        </w:rPr>
        <w:t xml:space="preserve">dos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mujeres</w:t>
      </w:r>
      <w:r>
        <w:rPr>
          <w:rFonts w:ascii="Minion Pro" w:hAnsi="Minion Pro" w:cs="Minion Pro"/>
          <w:color w:val="231F20"/>
          <w:sz w:val="22"/>
          <w:szCs w:val="22"/>
        </w:rPr>
        <w:t xml:space="preserve"> y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dos</w:t>
      </w:r>
      <w:r>
        <w:rPr>
          <w:rFonts w:ascii="Minion Pro" w:hAnsi="Minion Pro" w:cs="Minion Pro"/>
          <w:color w:val="231F2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niños</w:t>
      </w:r>
      <w:r>
        <w:rPr>
          <w:rFonts w:ascii="Minion Pro" w:hAnsi="Minion Pro" w:cs="Minion Pro"/>
          <w:color w:val="231F20"/>
          <w:sz w:val="22"/>
          <w:szCs w:val="22"/>
        </w:rPr>
        <w:t xml:space="preserve"> aún no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nacidos,</w:t>
      </w:r>
      <w:r>
        <w:rPr>
          <w:rFonts w:ascii="Minion Pro" w:hAnsi="Minion Pro" w:cs="Minion Pro"/>
          <w:color w:val="231F2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personajes</w:t>
      </w:r>
      <w:r>
        <w:rPr>
          <w:rFonts w:ascii="Minion Pro" w:hAnsi="Minion Pro" w:cs="Minion Pro"/>
          <w:color w:val="231F20"/>
          <w:sz w:val="22"/>
          <w:szCs w:val="22"/>
        </w:rPr>
        <w:t xml:space="preserve"> ya de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por</w:t>
      </w:r>
      <w:r>
        <w:rPr>
          <w:rFonts w:ascii="Minion Pro" w:hAnsi="Minion Pro" w:cs="Minion Pro"/>
          <w:color w:val="231F20"/>
          <w:sz w:val="22"/>
          <w:szCs w:val="22"/>
        </w:rPr>
        <w:t xml:space="preserve"> sí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devaluados</w:t>
      </w:r>
      <w:r>
        <w:rPr>
          <w:rFonts w:ascii="Minion Pro" w:hAnsi="Minion Pro" w:cs="Minion Pro"/>
          <w:color w:val="231F20"/>
          <w:sz w:val="22"/>
          <w:szCs w:val="22"/>
        </w:rPr>
        <w:t xml:space="preserve"> en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una</w:t>
      </w:r>
      <w:r>
        <w:rPr>
          <w:rFonts w:ascii="Minion Pro" w:hAnsi="Minion Pro" w:cs="Minion Pro"/>
          <w:color w:val="231F20"/>
          <w:spacing w:val="-48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4"/>
          <w:sz w:val="22"/>
          <w:szCs w:val="22"/>
        </w:rPr>
        <w:t>sociedad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machista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patriarcal.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Aparece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también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como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elemento</w:t>
      </w:r>
      <w:r>
        <w:rPr>
          <w:rFonts w:ascii="Minion Pro" w:hAnsi="Minion Pro" w:cs="Minion Pro"/>
          <w:color w:val="231F20"/>
          <w:spacing w:val="29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fundamental</w:t>
      </w:r>
      <w:r>
        <w:rPr>
          <w:rFonts w:ascii="Minion Pro" w:hAnsi="Minion Pro" w:cs="Minion Pro"/>
          <w:color w:val="231F20"/>
          <w:spacing w:val="-48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acción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del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Espíritu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Santo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quien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llena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gozo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Isabel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para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bendecir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3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 xml:space="preserve">su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parienta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María </w:t>
      </w:r>
      <w:r>
        <w:rPr>
          <w:rFonts w:ascii="Minion Pro" w:hAnsi="Minion Pro" w:cs="Minion Pro"/>
          <w:color w:val="231F20"/>
          <w:sz w:val="22"/>
          <w:szCs w:val="22"/>
        </w:rPr>
        <w:t xml:space="preserve">y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al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fruto </w:t>
      </w:r>
      <w:r>
        <w:rPr>
          <w:rFonts w:ascii="Minion Pro" w:hAnsi="Minion Pro" w:cs="Minion Pro"/>
          <w:color w:val="231F20"/>
          <w:sz w:val="22"/>
          <w:szCs w:val="22"/>
        </w:rPr>
        <w:t>de su</w:t>
      </w:r>
      <w:r>
        <w:rPr>
          <w:rFonts w:ascii="Minion Pro" w:hAnsi="Minion Pro" w:cs="Minion Pro"/>
          <w:color w:val="231F20"/>
          <w:spacing w:val="4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vientre.</w:t>
      </w:r>
    </w:p>
    <w:p w:rsidR="00000000" w:rsidRDefault="002A5E18">
      <w:pPr>
        <w:pStyle w:val="Prrafodelista"/>
        <w:numPr>
          <w:ilvl w:val="2"/>
          <w:numId w:val="2"/>
        </w:numPr>
        <w:tabs>
          <w:tab w:val="left" w:pos="999"/>
        </w:tabs>
        <w:kinsoku w:val="0"/>
        <w:overflowPunct w:val="0"/>
        <w:spacing w:before="59" w:line="254" w:lineRule="auto"/>
        <w:ind w:left="737" w:right="560" w:firstLine="0"/>
        <w:jc w:val="both"/>
        <w:rPr>
          <w:rFonts w:ascii="Minion Pro" w:hAnsi="Minion Pro" w:cs="Minion Pro"/>
          <w:color w:val="000000"/>
          <w:sz w:val="22"/>
          <w:szCs w:val="22"/>
        </w:rPr>
      </w:pPr>
      <w:r>
        <w:rPr>
          <w:noProof/>
        </w:rPr>
        <w:pict>
          <v:rect id="_x0000_s1043" style="position:absolute;left:0;text-align:left;margin-left:.05pt;margin-top:90.15pt;width:419pt;height:41pt;z-index:251654656;mso-position-horizontal-relative:page" o:allowincell="f" filled="f" stroked="f">
            <v:textbox inset="0,0,0,0">
              <w:txbxContent>
                <w:p w:rsidR="00000000" w:rsidRDefault="008A34B2">
                  <w:pPr>
                    <w:widowControl/>
                    <w:autoSpaceDE/>
                    <w:autoSpaceDN/>
                    <w:adjustRightInd/>
                    <w:spacing w:line="82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22570" cy="526415"/>
                        <wp:effectExtent l="1905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257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2A5E18"/>
              </w:txbxContent>
            </v:textbox>
            <w10:wrap anchorx="page"/>
          </v:rect>
        </w:pic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canto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María: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Lucas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nos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presenta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en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labios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María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este</w:t>
      </w:r>
      <w:r>
        <w:rPr>
          <w:rFonts w:ascii="Minion Pro" w:hAnsi="Minion Pro" w:cs="Minion Pro"/>
          <w:color w:val="231F20"/>
          <w:spacing w:val="4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hermoso</w:t>
      </w:r>
      <w:r>
        <w:rPr>
          <w:rFonts w:ascii="Minion Pro" w:hAnsi="Minion Pro" w:cs="Minion Pro"/>
          <w:color w:val="231F2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cántico que la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tradición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consagró </w:t>
      </w:r>
      <w:r>
        <w:rPr>
          <w:rFonts w:ascii="Minion Pro" w:hAnsi="Minion Pro" w:cs="Minion Pro"/>
          <w:color w:val="231F20"/>
          <w:sz w:val="22"/>
          <w:szCs w:val="22"/>
        </w:rPr>
        <w:t xml:space="preserve">con el 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“Magníficat”; </w:t>
      </w:r>
      <w:r>
        <w:rPr>
          <w:rFonts w:ascii="Minion Pro" w:hAnsi="Minion Pro" w:cs="Minion Pro"/>
          <w:color w:val="231F20"/>
          <w:sz w:val="22"/>
          <w:szCs w:val="22"/>
        </w:rPr>
        <w:t xml:space="preserve">en  el 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que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se </w:t>
      </w:r>
      <w:r>
        <w:rPr>
          <w:rFonts w:ascii="Minion Pro" w:hAnsi="Minion Pro" w:cs="Minion Pro"/>
          <w:color w:val="231F20"/>
          <w:spacing w:val="22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anuncia</w:t>
      </w:r>
      <w:r>
        <w:rPr>
          <w:rFonts w:ascii="Minion Pro" w:hAnsi="Minion Pro" w:cs="Minion Pro"/>
          <w:color w:val="231F2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las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grandes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obras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que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Dios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hace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por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los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pobres,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sus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predilectos.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Este</w:t>
      </w:r>
      <w:r>
        <w:rPr>
          <w:rFonts w:ascii="Minion Pro" w:hAnsi="Minion Pro" w:cs="Minion Pro"/>
          <w:color w:val="231F20"/>
          <w:spacing w:val="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cántico</w:t>
      </w:r>
      <w:r>
        <w:rPr>
          <w:rFonts w:ascii="Minion Pro" w:hAnsi="Minion Pro" w:cs="Minion Pro"/>
          <w:color w:val="231F20"/>
          <w:spacing w:val="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representa </w:t>
      </w:r>
      <w:r>
        <w:rPr>
          <w:rFonts w:ascii="Minion Pro" w:hAnsi="Minion Pro" w:cs="Minion Pro"/>
          <w:color w:val="231F20"/>
          <w:sz w:val="22"/>
          <w:szCs w:val="22"/>
        </w:rPr>
        <w:t xml:space="preserve">lo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que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todo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creyente </w:t>
      </w:r>
      <w:r>
        <w:rPr>
          <w:rFonts w:ascii="Minion Pro" w:hAnsi="Minion Pro" w:cs="Minion Pro"/>
          <w:color w:val="231F20"/>
          <w:sz w:val="22"/>
          <w:szCs w:val="22"/>
        </w:rPr>
        <w:t xml:space="preserve">de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corazón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sencillo, </w:t>
      </w:r>
      <w:r>
        <w:rPr>
          <w:rFonts w:ascii="Minion Pro" w:hAnsi="Minion Pro" w:cs="Minion Pro"/>
          <w:color w:val="231F20"/>
          <w:sz w:val="22"/>
          <w:szCs w:val="22"/>
        </w:rPr>
        <w:t xml:space="preserve">no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>solamente</w:t>
      </w:r>
      <w:r>
        <w:rPr>
          <w:rFonts w:ascii="Minion Pro" w:hAnsi="Minion Pro" w:cs="Minion Pro"/>
          <w:color w:val="231F20"/>
          <w:spacing w:val="5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debe</w:t>
      </w:r>
      <w:r>
        <w:rPr>
          <w:rFonts w:ascii="Minion Pro" w:hAnsi="Minion Pro" w:cs="Minion Pro"/>
          <w:color w:val="231F2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proclamar </w:t>
      </w:r>
      <w:r>
        <w:rPr>
          <w:rFonts w:ascii="Minion Pro" w:hAnsi="Minion Pro" w:cs="Minion Pro"/>
          <w:color w:val="231F20"/>
          <w:sz w:val="22"/>
          <w:szCs w:val="22"/>
        </w:rPr>
        <w:t xml:space="preserve">con sus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labios, sino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realizar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también </w:t>
      </w:r>
      <w:r>
        <w:rPr>
          <w:rFonts w:ascii="Minion Pro" w:hAnsi="Minion Pro" w:cs="Minion Pro"/>
          <w:color w:val="231F20"/>
          <w:sz w:val="22"/>
          <w:szCs w:val="22"/>
        </w:rPr>
        <w:t xml:space="preserve">a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través </w:t>
      </w:r>
      <w:r>
        <w:rPr>
          <w:rFonts w:ascii="Minion Pro" w:hAnsi="Minion Pro" w:cs="Minion Pro"/>
          <w:color w:val="231F20"/>
          <w:sz w:val="22"/>
          <w:szCs w:val="22"/>
        </w:rPr>
        <w:t xml:space="preserve">de su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 xml:space="preserve">esfuerzo </w:t>
      </w:r>
      <w:r>
        <w:rPr>
          <w:rFonts w:ascii="Minion Pro" w:hAnsi="Minion Pro" w:cs="Minion Pro"/>
          <w:color w:val="231F20"/>
          <w:sz w:val="22"/>
          <w:szCs w:val="22"/>
        </w:rPr>
        <w:t>y</w:t>
      </w:r>
      <w:r>
        <w:rPr>
          <w:rFonts w:ascii="Minion Pro" w:hAnsi="Minion Pro" w:cs="Minion Pro"/>
          <w:color w:val="231F20"/>
          <w:spacing w:val="3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 xml:space="preserve">su </w:t>
      </w:r>
      <w:r>
        <w:rPr>
          <w:rFonts w:ascii="Minion Pro" w:hAnsi="Minion Pro" w:cs="Minion Pro"/>
          <w:color w:val="231F20"/>
          <w:spacing w:val="2"/>
          <w:sz w:val="22"/>
          <w:szCs w:val="22"/>
        </w:rPr>
        <w:t xml:space="preserve">lucha </w:t>
      </w:r>
      <w:r>
        <w:rPr>
          <w:rFonts w:ascii="Minion Pro" w:hAnsi="Minion Pro" w:cs="Minion Pro"/>
          <w:color w:val="231F20"/>
          <w:sz w:val="22"/>
          <w:szCs w:val="22"/>
        </w:rPr>
        <w:t xml:space="preserve">de </w:t>
      </w:r>
      <w:r>
        <w:rPr>
          <w:rFonts w:ascii="Minion Pro" w:hAnsi="Minion Pro" w:cs="Minion Pro"/>
          <w:color w:val="231F20"/>
          <w:spacing w:val="3"/>
          <w:sz w:val="22"/>
          <w:szCs w:val="22"/>
        </w:rPr>
        <w:t>cada</w:t>
      </w:r>
      <w:r>
        <w:rPr>
          <w:rFonts w:ascii="Minion Pro" w:hAnsi="Minion Pro" w:cs="Minion Pro"/>
          <w:color w:val="231F20"/>
          <w:spacing w:val="22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4"/>
          <w:sz w:val="22"/>
          <w:szCs w:val="22"/>
        </w:rPr>
        <w:t>día.</w:t>
      </w: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</w:rPr>
      </w:pPr>
    </w:p>
    <w:p w:rsidR="00000000" w:rsidRDefault="002A5E18">
      <w:pPr>
        <w:pStyle w:val="Prrafodelista"/>
        <w:numPr>
          <w:ilvl w:val="0"/>
          <w:numId w:val="1"/>
        </w:numPr>
        <w:tabs>
          <w:tab w:val="left" w:pos="956"/>
        </w:tabs>
        <w:kinsoku w:val="0"/>
        <w:overflowPunct w:val="0"/>
        <w:spacing w:before="157" w:line="249" w:lineRule="auto"/>
        <w:ind w:right="593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¿Hemos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sabido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reconocer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grandeza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Dios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que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actúa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nuestra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vida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y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nos ofrece una vida nueva y plena en la persona de su Hijo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Jesús?</w:t>
      </w:r>
    </w:p>
    <w:p w:rsidR="00000000" w:rsidRDefault="002A5E18">
      <w:pPr>
        <w:pStyle w:val="Prrafodelista"/>
        <w:numPr>
          <w:ilvl w:val="0"/>
          <w:numId w:val="1"/>
        </w:numPr>
        <w:tabs>
          <w:tab w:val="left" w:pos="956"/>
        </w:tabs>
        <w:kinsoku w:val="0"/>
        <w:overflowPunct w:val="0"/>
        <w:spacing w:before="1" w:line="249" w:lineRule="auto"/>
        <w:ind w:right="593"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>¿Reconocemos la dignidad de todas las personas como Hijos de Dios, o</w:t>
      </w:r>
      <w:r>
        <w:rPr>
          <w:color w:val="231F20"/>
          <w:spacing w:val="4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nos dejamos llevar por las falsas ideas de ser superiores a los</w:t>
      </w:r>
      <w:r>
        <w:rPr>
          <w:color w:val="231F20"/>
          <w:spacing w:val="-8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demás?</w:t>
      </w:r>
    </w:p>
    <w:p w:rsidR="00000000" w:rsidRDefault="002A5E18">
      <w:pPr>
        <w:pStyle w:val="Prrafodelista"/>
        <w:numPr>
          <w:ilvl w:val="0"/>
          <w:numId w:val="1"/>
        </w:numPr>
        <w:tabs>
          <w:tab w:val="left" w:pos="956"/>
        </w:tabs>
        <w:kinsoku w:val="0"/>
        <w:overflowPunct w:val="0"/>
        <w:spacing w:before="1" w:line="249" w:lineRule="auto"/>
        <w:ind w:right="593"/>
        <w:rPr>
          <w:color w:val="000000"/>
          <w:sz w:val="22"/>
          <w:szCs w:val="22"/>
        </w:rPr>
      </w:pPr>
      <w:r>
        <w:rPr>
          <w:noProof/>
        </w:rPr>
        <w:pict>
          <v:rect id="_x0000_s1044" style="position:absolute;left:0;text-align:left;margin-left:.15pt;margin-top:33.15pt;width:419pt;height:41pt;z-index:-251660800;mso-position-horizontal-relative:page" o:allowincell="f" filled="f" stroked="f">
            <v:textbox inset="0,0,0,0">
              <w:txbxContent>
                <w:p w:rsidR="00000000" w:rsidRDefault="008A34B2">
                  <w:pPr>
                    <w:widowControl/>
                    <w:autoSpaceDE/>
                    <w:autoSpaceDN/>
                    <w:adjustRightInd/>
                    <w:spacing w:line="82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22570" cy="526415"/>
                        <wp:effectExtent l="19050" t="0" r="0" b="0"/>
                        <wp:docPr id="16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257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2A5E18"/>
              </w:txbxContent>
            </v:textbox>
            <w10:wrap anchorx="page"/>
          </v:rect>
        </w:pict>
      </w:r>
      <w:r>
        <w:rPr>
          <w:color w:val="231F20"/>
          <w:sz w:val="22"/>
          <w:szCs w:val="22"/>
        </w:rPr>
        <w:t>¿Con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qué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frecuencia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agradecemos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Dios</w:t>
      </w:r>
      <w:r>
        <w:rPr>
          <w:color w:val="231F20"/>
          <w:spacing w:val="-3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por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todos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los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favores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que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realiza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en</w:t>
      </w:r>
      <w:r>
        <w:rPr>
          <w:color w:val="231F20"/>
          <w:w w:val="99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nosotros, en nuestras familias o en nuestra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comunidad?</w:t>
      </w:r>
    </w:p>
    <w:p w:rsidR="00000000" w:rsidRDefault="002A5E18">
      <w:pPr>
        <w:pStyle w:val="Textoindependiente"/>
        <w:kinsoku w:val="0"/>
        <w:overflowPunct w:val="0"/>
        <w:spacing w:before="0"/>
        <w:ind w:left="0"/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</w:pPr>
    </w:p>
    <w:p w:rsidR="00000000" w:rsidRDefault="002A5E18">
      <w:pPr>
        <w:pStyle w:val="Textoindependiente"/>
        <w:kinsoku w:val="0"/>
        <w:overflowPunct w:val="0"/>
        <w:spacing w:before="154"/>
        <w:ind w:left="596" w:right="591"/>
        <w:jc w:val="both"/>
        <w:rPr>
          <w:rFonts w:ascii="Minion Pro" w:hAnsi="Minion Pro" w:cs="Minion Pro"/>
          <w:color w:val="000000"/>
        </w:rPr>
      </w:pPr>
      <w:r>
        <w:rPr>
          <w:noProof/>
        </w:rPr>
        <w:pict>
          <v:rect id="_x0000_s1045" style="position:absolute;left:0;text-align:left;margin-left:.15pt;margin-top:51.75pt;width:419pt;height:44pt;z-index:251656704;mso-position-horizontal-relative:page" o:allowincell="f" filled="f" stroked="f">
            <v:textbox inset="0,0,0,0">
              <w:txbxContent>
                <w:p w:rsidR="00000000" w:rsidRDefault="008A34B2">
                  <w:pPr>
                    <w:widowControl/>
                    <w:autoSpaceDE/>
                    <w:autoSpaceDN/>
                    <w:adjustRightInd/>
                    <w:spacing w:line="88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22570" cy="560705"/>
                        <wp:effectExtent l="19050" t="0" r="0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2570" cy="560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2A5E18"/>
              </w:txbxContent>
            </v:textbox>
            <w10:wrap anchorx="page"/>
          </v:rect>
        </w:pict>
      </w:r>
      <w:r>
        <w:rPr>
          <w:rFonts w:ascii="Minion Pro" w:hAnsi="Minion Pro" w:cs="Minion Pro"/>
          <w:color w:val="231F20"/>
        </w:rPr>
        <w:t xml:space="preserve">Buen Padre Dios, que hiciste subir al cielo a la </w:t>
      </w:r>
      <w:r>
        <w:rPr>
          <w:rFonts w:ascii="Minion Pro" w:hAnsi="Minion Pro" w:cs="Minion Pro"/>
          <w:color w:val="231F20"/>
          <w:spacing w:val="-3"/>
        </w:rPr>
        <w:t xml:space="preserve">Virgen </w:t>
      </w:r>
      <w:r>
        <w:rPr>
          <w:rFonts w:ascii="Minion Pro" w:hAnsi="Minion Pro" w:cs="Minion Pro"/>
          <w:color w:val="231F20"/>
        </w:rPr>
        <w:t>María para hacerla gozar</w:t>
      </w:r>
      <w:r>
        <w:rPr>
          <w:rFonts w:ascii="Minion Pro" w:hAnsi="Minion Pro" w:cs="Minion Pro"/>
          <w:color w:val="231F20"/>
          <w:spacing w:val="-1"/>
        </w:rPr>
        <w:t xml:space="preserve"> </w:t>
      </w:r>
      <w:r>
        <w:rPr>
          <w:rFonts w:ascii="Minion Pro" w:hAnsi="Minion Pro" w:cs="Minion Pro"/>
          <w:color w:val="231F20"/>
        </w:rPr>
        <w:t>de tu gloria, concédenos vivir en este mundo sin perder de vista los bienes del</w:t>
      </w:r>
      <w:r>
        <w:rPr>
          <w:rFonts w:ascii="Minion Pro" w:hAnsi="Minion Pro" w:cs="Minion Pro"/>
          <w:color w:val="231F20"/>
          <w:spacing w:val="18"/>
        </w:rPr>
        <w:t xml:space="preserve"> </w:t>
      </w:r>
      <w:r>
        <w:rPr>
          <w:rFonts w:ascii="Minion Pro" w:hAnsi="Minion Pro" w:cs="Minion Pro"/>
          <w:color w:val="231F20"/>
        </w:rPr>
        <w:t>cielo, viviendo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con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esperanza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disfrutar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eternamente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tu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presencia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amorosa.</w:t>
      </w: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0"/>
        <w:rPr>
          <w:rFonts w:ascii="Minion Pro" w:hAnsi="Minion Pro" w:cs="Minion Pro"/>
        </w:rPr>
      </w:pPr>
    </w:p>
    <w:p w:rsidR="00000000" w:rsidRDefault="002A5E18">
      <w:pPr>
        <w:pStyle w:val="Textoindependiente"/>
        <w:kinsoku w:val="0"/>
        <w:overflowPunct w:val="0"/>
        <w:spacing w:before="3"/>
        <w:ind w:left="0"/>
        <w:rPr>
          <w:rFonts w:ascii="Minion Pro" w:hAnsi="Minion Pro" w:cs="Minion Pro"/>
          <w:sz w:val="19"/>
          <w:szCs w:val="19"/>
        </w:rPr>
      </w:pPr>
    </w:p>
    <w:p w:rsidR="00000000" w:rsidRDefault="002A5E18">
      <w:pPr>
        <w:pStyle w:val="Textoindependiente"/>
        <w:kinsoku w:val="0"/>
        <w:overflowPunct w:val="0"/>
        <w:spacing w:before="0"/>
        <w:ind w:left="595" w:right="592"/>
        <w:jc w:val="both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salmo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44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da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una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visión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del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premio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reciben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quienes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son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fieles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</w:rPr>
        <w:t>al</w:t>
      </w:r>
      <w:r>
        <w:rPr>
          <w:rFonts w:ascii="Minion Pro" w:hAnsi="Minion Pro" w:cs="Minion Pro"/>
          <w:color w:val="231F20"/>
          <w:spacing w:val="34"/>
        </w:rPr>
        <w:t xml:space="preserve"> </w:t>
      </w:r>
      <w:r>
        <w:rPr>
          <w:rFonts w:ascii="Minion Pro" w:hAnsi="Minion Pro" w:cs="Minion Pro"/>
          <w:color w:val="231F20"/>
          <w:spacing w:val="-3"/>
        </w:rPr>
        <w:t>Señor.</w:t>
      </w:r>
      <w:r>
        <w:rPr>
          <w:rFonts w:ascii="Minion Pro" w:hAnsi="Minion Pro" w:cs="Minion Pro"/>
          <w:color w:val="231F20"/>
        </w:rPr>
        <w:t xml:space="preserve"> Contemplarlo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implica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dejarnos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ver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presencia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del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Dios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nos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ama.</w:t>
      </w:r>
      <w:r>
        <w:rPr>
          <w:rFonts w:ascii="Minion Pro" w:hAnsi="Minion Pro" w:cs="Minion Pro"/>
          <w:color w:val="231F20"/>
          <w:spacing w:val="-14"/>
        </w:rPr>
        <w:t xml:space="preserve"> </w:t>
      </w:r>
      <w:r>
        <w:rPr>
          <w:rFonts w:ascii="Minion Pro" w:hAnsi="Minion Pro" w:cs="Minion Pro"/>
          <w:color w:val="231F20"/>
        </w:rPr>
        <w:t>Descubrir en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el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amor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Dios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oportunidad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que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tenemos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para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heredar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vida</w:t>
      </w:r>
      <w:r>
        <w:rPr>
          <w:rFonts w:ascii="Minion Pro" w:hAnsi="Minion Pro" w:cs="Minion Pro"/>
          <w:color w:val="231F20"/>
          <w:spacing w:val="41"/>
        </w:rPr>
        <w:t xml:space="preserve"> </w:t>
      </w:r>
      <w:r>
        <w:rPr>
          <w:rFonts w:ascii="Minion Pro" w:hAnsi="Minion Pro" w:cs="Minion Pro"/>
          <w:color w:val="231F20"/>
        </w:rPr>
        <w:t>eterna. Proclamar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con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nuestras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palabras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y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obras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la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acción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de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Dios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en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nuestras</w:t>
      </w:r>
      <w:r>
        <w:rPr>
          <w:rFonts w:ascii="Minion Pro" w:hAnsi="Minion Pro" w:cs="Minion Pro"/>
          <w:color w:val="231F20"/>
          <w:spacing w:val="-4"/>
        </w:rPr>
        <w:t xml:space="preserve"> </w:t>
      </w:r>
      <w:r>
        <w:rPr>
          <w:rFonts w:ascii="Minion Pro" w:hAnsi="Minion Pro" w:cs="Minion Pro"/>
          <w:color w:val="231F20"/>
        </w:rPr>
        <w:t>vidas.</w:t>
      </w:r>
    </w:p>
    <w:p w:rsidR="00000000" w:rsidRDefault="002A5E18">
      <w:pPr>
        <w:pStyle w:val="Textoindependiente"/>
        <w:kinsoku w:val="0"/>
        <w:overflowPunct w:val="0"/>
        <w:spacing w:before="0"/>
        <w:ind w:left="595" w:right="592"/>
        <w:jc w:val="both"/>
        <w:rPr>
          <w:rFonts w:ascii="Minion Pro" w:hAnsi="Minion Pro" w:cs="Minion Pro"/>
          <w:color w:val="000000"/>
        </w:rPr>
        <w:sectPr w:rsidR="00000000">
          <w:pgSz w:w="8400" w:h="11910"/>
          <w:pgMar w:top="480" w:right="0" w:bottom="280" w:left="0" w:header="720" w:footer="720" w:gutter="0"/>
          <w:cols w:space="720"/>
          <w:noEndnote/>
        </w:sectPr>
      </w:pPr>
    </w:p>
    <w:p w:rsidR="00000000" w:rsidRDefault="002A5E18">
      <w:pPr>
        <w:pStyle w:val="Textoindependiente"/>
        <w:kinsoku w:val="0"/>
        <w:overflowPunct w:val="0"/>
        <w:spacing w:before="3"/>
        <w:ind w:left="0"/>
        <w:rPr>
          <w:sz w:val="6"/>
          <w:szCs w:val="6"/>
        </w:rPr>
      </w:pPr>
    </w:p>
    <w:p w:rsidR="00000000" w:rsidRDefault="002A5E18">
      <w:pPr>
        <w:pStyle w:val="Textoindependiente"/>
        <w:kinsoku w:val="0"/>
        <w:overflowPunct w:val="0"/>
        <w:spacing w:before="0" w:line="6085" w:lineRule="exact"/>
        <w:ind w:left="110"/>
        <w:rPr>
          <w:position w:val="-122"/>
          <w:sz w:val="20"/>
          <w:szCs w:val="20"/>
        </w:rPr>
      </w:pPr>
      <w:r>
        <w:rPr>
          <w:noProof/>
        </w:rPr>
      </w:r>
      <w:r w:rsidR="005A31EF">
        <w:rPr>
          <w:position w:val="-122"/>
          <w:sz w:val="20"/>
          <w:szCs w:val="20"/>
        </w:rPr>
        <w:pict>
          <v:group id="_x0000_s1046" style="width:364.7pt;height:304.3pt;mso-position-horizontal-relative:char;mso-position-vertical-relative:line" coordsize="7294,6086" o:allowincell="f">
            <v:rect id="_x0000_s1047" style="position:absolute;width:7300;height:2220;mso-position-horizontal-relative:page;mso-position-vertical-relative:page" o:allowincell="f" filled="f" stroked="f">
              <v:textbox inset="0,0,0,0">
                <w:txbxContent>
                  <w:p w:rsidR="00000000" w:rsidRDefault="008A34B2">
                    <w:pPr>
                      <w:widowControl/>
                      <w:autoSpaceDE/>
                      <w:autoSpaceDN/>
                      <w:adjustRightInd/>
                      <w:spacing w:line="222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32325" cy="1405890"/>
                          <wp:effectExtent l="19050" t="0" r="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2325" cy="1405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A5E18"/>
                </w:txbxContent>
              </v:textbox>
            </v:rect>
            <v:rect id="_x0000_s1048" style="position:absolute;left:428;top:2215;width:2600;height:3860;mso-position-horizontal-relative:page;mso-position-vertical-relative:page" o:allowincell="f" filled="f" stroked="f">
              <v:textbox inset="0,0,0,0">
                <w:txbxContent>
                  <w:p w:rsidR="00000000" w:rsidRDefault="008A34B2">
                    <w:pPr>
                      <w:widowControl/>
                      <w:autoSpaceDE/>
                      <w:autoSpaceDN/>
                      <w:adjustRightInd/>
                      <w:spacing w:line="386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647825" cy="2449830"/>
                          <wp:effectExtent l="19050" t="0" r="9525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2449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0000" w:rsidRDefault="002A5E18"/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width:7294;height:6086;mso-position-horizontal-relative:page;mso-position-vertical-relative:page" o:allowincell="f" filled="f" stroked="f">
              <v:textbox inset="0,0,0,0">
                <w:txbxContent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0"/>
                      <w:rPr>
                        <w:sz w:val="26"/>
                        <w:szCs w:val="26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0"/>
                      <w:rPr>
                        <w:sz w:val="26"/>
                        <w:szCs w:val="26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0"/>
                      <w:rPr>
                        <w:sz w:val="26"/>
                        <w:szCs w:val="26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0"/>
                      <w:rPr>
                        <w:sz w:val="26"/>
                        <w:szCs w:val="26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0"/>
                      <w:rPr>
                        <w:sz w:val="26"/>
                        <w:szCs w:val="26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0"/>
                      <w:rPr>
                        <w:sz w:val="26"/>
                        <w:szCs w:val="26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6"/>
                      <w:ind w:left="0"/>
                      <w:rPr>
                        <w:sz w:val="32"/>
                        <w:szCs w:val="32"/>
                      </w:rPr>
                    </w:pP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0"/>
                      <w:ind w:left="3191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ios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od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pod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y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9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,</w:t>
                    </w: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16" w:line="252" w:lineRule="auto"/>
                      <w:ind w:left="3191" w:right="781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q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ue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h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cu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4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po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y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lm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a 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gl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ia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ci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lo</w:t>
                    </w: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3" w:line="252" w:lineRule="auto"/>
                      <w:ind w:left="3191" w:right="1014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ma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3"/>
                        <w:w w:val="95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rg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7"/>
                        <w:w w:val="95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 xml:space="preserve">ía,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7"/>
                        <w:w w:val="95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ad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tu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9"/>
                        <w:w w:val="95"/>
                        <w:sz w:val="26"/>
                        <w:szCs w:val="26"/>
                      </w:rPr>
                      <w:t>H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j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9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,</w:t>
                    </w: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3" w:line="252" w:lineRule="auto"/>
                      <w:ind w:left="3191" w:right="2279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on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cé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os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q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 xml:space="preserve">ue,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spi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e</w:t>
                    </w: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3" w:line="252" w:lineRule="auto"/>
                      <w:ind w:left="3191" w:right="1719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id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des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d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4"/>
                        <w:w w:val="95"/>
                        <w:sz w:val="26"/>
                        <w:szCs w:val="26"/>
                      </w:rPr>
                      <w:t>v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in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 xml:space="preserve">s,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3"/>
                        <w:w w:val="95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os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5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tic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 xml:space="preserve">r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c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1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la</w:t>
                    </w: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3"/>
                      <w:ind w:left="3191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de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ia.</w:t>
                    </w:r>
                  </w:p>
                  <w:p w:rsidR="00000000" w:rsidRDefault="002A5E18">
                    <w:pPr>
                      <w:pStyle w:val="Textoindependiente"/>
                      <w:kinsoku w:val="0"/>
                      <w:overflowPunct w:val="0"/>
                      <w:spacing w:before="16" w:line="309" w:lineRule="exact"/>
                      <w:ind w:left="3191"/>
                      <w:rPr>
                        <w:rFonts w:ascii="Minion Pro Semibold" w:hAnsi="Minion Pro Semibold" w:cs="Minion Pro Semibold"/>
                        <w:color w:val="000000"/>
                        <w:sz w:val="26"/>
                        <w:szCs w:val="26"/>
                      </w:rPr>
                    </w:pP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7"/>
                        <w:w w:val="95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4"/>
                        <w:w w:val="95"/>
                        <w:sz w:val="26"/>
                        <w:szCs w:val="26"/>
                      </w:rPr>
                      <w:t>n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ue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1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ño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r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7"/>
                        <w:w w:val="95"/>
                        <w:sz w:val="26"/>
                        <w:szCs w:val="26"/>
                      </w:rPr>
                      <w:t>J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e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3"/>
                        <w:w w:val="95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uc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2"/>
                        <w:w w:val="95"/>
                        <w:sz w:val="26"/>
                        <w:szCs w:val="26"/>
                      </w:rPr>
                      <w:t>ri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2"/>
                        <w:w w:val="95"/>
                        <w:sz w:val="26"/>
                        <w:szCs w:val="26"/>
                      </w:rPr>
                      <w:t>st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spacing w:val="-9"/>
                        <w:w w:val="95"/>
                        <w:sz w:val="26"/>
                        <w:szCs w:val="26"/>
                      </w:rPr>
                      <w:t>o</w:t>
                    </w:r>
                    <w:r>
                      <w:rPr>
                        <w:rFonts w:ascii="Minion Pro Semibold" w:hAnsi="Minion Pro Semibold" w:cs="Minion Pro Semibold"/>
                        <w:b/>
                        <w:bCs/>
                        <w:i/>
                        <w:iCs/>
                        <w:color w:val="231F20"/>
                        <w:w w:val="95"/>
                        <w:sz w:val="26"/>
                        <w:szCs w:val="26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000000" w:rsidRDefault="002A5E18">
      <w:pPr>
        <w:pStyle w:val="Textoindependiente"/>
        <w:kinsoku w:val="0"/>
        <w:overflowPunct w:val="0"/>
        <w:spacing w:before="9"/>
        <w:ind w:left="0"/>
        <w:rPr>
          <w:sz w:val="5"/>
          <w:szCs w:val="5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9"/>
        <w:gridCol w:w="1827"/>
        <w:gridCol w:w="1809"/>
        <w:gridCol w:w="18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0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>
              <w:rPr>
                <w:i/>
                <w:iCs/>
                <w:color w:val="231F20"/>
              </w:rPr>
              <w:t>AGENDA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809" w:type="dxa"/>
            <w:tcBorders>
              <w:top w:val="single" w:sz="3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7"/>
              <w:ind w:left="451"/>
            </w:pPr>
            <w:r>
              <w:rPr>
                <w:color w:val="231F20"/>
              </w:rPr>
              <w:t>Lunes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16</w:t>
            </w:r>
          </w:p>
        </w:tc>
        <w:tc>
          <w:tcPr>
            <w:tcW w:w="1827" w:type="dxa"/>
            <w:tcBorders>
              <w:top w:val="single" w:sz="3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7"/>
              <w:ind w:left="420"/>
            </w:pPr>
            <w:r>
              <w:rPr>
                <w:color w:val="231F20"/>
              </w:rPr>
              <w:t>Martes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17</w:t>
            </w:r>
          </w:p>
        </w:tc>
        <w:tc>
          <w:tcPr>
            <w:tcW w:w="1809" w:type="dxa"/>
            <w:tcBorders>
              <w:top w:val="single" w:sz="3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7"/>
              <w:ind w:left="264"/>
            </w:pPr>
            <w:r>
              <w:rPr>
                <w:color w:val="231F20"/>
              </w:rPr>
              <w:t>Miércoles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18</w:t>
            </w:r>
          </w:p>
        </w:tc>
        <w:tc>
          <w:tcPr>
            <w:tcW w:w="1810" w:type="dxa"/>
            <w:tcBorders>
              <w:top w:val="single" w:sz="3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7"/>
              <w:ind w:left="424"/>
            </w:pPr>
            <w:r>
              <w:rPr>
                <w:color w:val="231F20"/>
              </w:rPr>
              <w:t>Jueves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 w:line="249" w:lineRule="auto"/>
              <w:ind w:left="70" w:right="14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F20"/>
                <w:sz w:val="18"/>
                <w:szCs w:val="18"/>
              </w:rPr>
              <w:t>Lunes de la XX</w:t>
            </w:r>
            <w:r>
              <w:rPr>
                <w:i/>
                <w:iCs/>
                <w:color w:val="231F20"/>
                <w:spacing w:val="-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:rsidR="00000000" w:rsidRDefault="002A5E18">
            <w:pPr>
              <w:pStyle w:val="TableParagraph"/>
              <w:kinsoku w:val="0"/>
              <w:overflowPunct w:val="0"/>
              <w:spacing w:before="1" w:line="249" w:lineRule="auto"/>
              <w:ind w:left="70" w:right="607"/>
            </w:pPr>
            <w:r>
              <w:rPr>
                <w:i/>
                <w:iCs/>
                <w:color w:val="231F20"/>
                <w:sz w:val="18"/>
                <w:szCs w:val="18"/>
              </w:rPr>
              <w:t>San Esteban</w:t>
            </w:r>
            <w:r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de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Hungría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 w:line="249" w:lineRule="auto"/>
              <w:ind w:left="70" w:right="85"/>
            </w:pPr>
            <w:r>
              <w:rPr>
                <w:i/>
                <w:iCs/>
                <w:color w:val="231F20"/>
                <w:sz w:val="18"/>
                <w:szCs w:val="18"/>
              </w:rPr>
              <w:t>Martes de la XX</w:t>
            </w:r>
            <w:r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 w:line="249" w:lineRule="auto"/>
              <w:ind w:left="70" w:right="339"/>
            </w:pPr>
            <w:r>
              <w:rPr>
                <w:i/>
                <w:iCs/>
                <w:color w:val="231F20"/>
                <w:sz w:val="18"/>
                <w:szCs w:val="18"/>
              </w:rPr>
              <w:t>Miércoles de la</w:t>
            </w:r>
            <w:r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XX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 w:line="249" w:lineRule="auto"/>
              <w:ind w:left="70" w:right="9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F20"/>
                <w:sz w:val="18"/>
                <w:szCs w:val="18"/>
              </w:rPr>
              <w:t>Jueves de la XX</w:t>
            </w:r>
            <w:r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sema- na del</w:t>
            </w:r>
            <w:r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:rsidR="00000000" w:rsidRDefault="002A5E18">
            <w:pPr>
              <w:pStyle w:val="TableParagraph"/>
              <w:kinsoku w:val="0"/>
              <w:overflowPunct w:val="0"/>
              <w:spacing w:before="1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San Juan</w:t>
            </w:r>
            <w:r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Eudes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2"/>
              <w:ind w:left="378"/>
            </w:pPr>
            <w:r>
              <w:rPr>
                <w:color w:val="231F20"/>
                <w:spacing w:val="-3"/>
              </w:rPr>
              <w:t>Viernes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20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2"/>
              <w:ind w:left="400"/>
            </w:pPr>
            <w:r>
              <w:rPr>
                <w:color w:val="231F20"/>
              </w:rPr>
              <w:t>Sábado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21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>
            <w:pPr>
              <w:pStyle w:val="TableParagraph"/>
              <w:kinsoku w:val="0"/>
              <w:overflowPunct w:val="0"/>
              <w:spacing w:before="12"/>
              <w:ind w:left="291"/>
            </w:pPr>
            <w:r>
              <w:rPr>
                <w:color w:val="231F20"/>
              </w:rPr>
              <w:t>Domingo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22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000000" w:rsidRDefault="002A5E1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 w:line="249" w:lineRule="auto"/>
              <w:ind w:left="70" w:right="144"/>
            </w:pPr>
            <w:r>
              <w:rPr>
                <w:i/>
                <w:iCs/>
                <w:color w:val="231F20"/>
                <w:sz w:val="18"/>
                <w:szCs w:val="18"/>
              </w:rPr>
              <w:t>San Bernardo, abad</w:t>
            </w:r>
            <w:r>
              <w:rPr>
                <w:i/>
                <w:iCs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y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doctor de la</w:t>
            </w:r>
            <w:r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Iglesia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San Pío X,</w:t>
            </w:r>
            <w:r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papa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2A5E18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Domingo XXI del</w:t>
            </w:r>
            <w:r>
              <w:rPr>
                <w:i/>
                <w:iCs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8A34B2">
            <w:pPr>
              <w:pStyle w:val="TableParagraph"/>
              <w:kinsoku w:val="0"/>
              <w:overflowPunct w:val="0"/>
              <w:spacing w:line="1641" w:lineRule="exact"/>
              <w:ind w:left="345"/>
            </w:pPr>
            <w:r>
              <w:rPr>
                <w:noProof/>
                <w:position w:val="-33"/>
                <w:sz w:val="20"/>
                <w:szCs w:val="20"/>
              </w:rPr>
              <w:drawing>
                <wp:inline distT="0" distB="0" distL="0" distR="0">
                  <wp:extent cx="707390" cy="1043940"/>
                  <wp:effectExtent l="1905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5E18" w:rsidRDefault="002A5E18"/>
    <w:sectPr w:rsidR="002A5E18">
      <w:pgSz w:w="8400" w:h="11910"/>
      <w:pgMar w:top="560" w:right="420" w:bottom="280" w:left="420" w:header="720" w:footer="720" w:gutter="0"/>
      <w:cols w:space="720" w:equalWidth="0">
        <w:col w:w="75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 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277" w:hanging="111"/>
      </w:pPr>
      <w:rPr>
        <w:rFonts w:ascii="Times New Roman" w:hAnsi="Times New Roman" w:cs="Times New Roman"/>
        <w:b w:val="0"/>
        <w:bCs w:val="0"/>
        <w:color w:val="231F20"/>
        <w:w w:val="100"/>
        <w:sz w:val="22"/>
        <w:szCs w:val="22"/>
      </w:rPr>
    </w:lvl>
    <w:lvl w:ilvl="1">
      <w:start w:val="18"/>
      <w:numFmt w:val="upperLetter"/>
      <w:lvlText w:val="%2."/>
      <w:lvlJc w:val="left"/>
      <w:pPr>
        <w:ind w:left="821" w:hanging="255"/>
      </w:pPr>
      <w:rPr>
        <w:rFonts w:ascii="Times New Roman" w:hAnsi="Times New Roman" w:cs="Times New Roman"/>
        <w:b w:val="0"/>
        <w:bCs w:val="0"/>
        <w:color w:val="231F20"/>
        <w:w w:val="98"/>
        <w:sz w:val="22"/>
        <w:szCs w:val="22"/>
      </w:rPr>
    </w:lvl>
    <w:lvl w:ilvl="2">
      <w:start w:val="1"/>
      <w:numFmt w:val="lowerLetter"/>
      <w:lvlText w:val="%3)"/>
      <w:lvlJc w:val="left"/>
      <w:pPr>
        <w:ind w:left="734" w:hanging="236"/>
      </w:pPr>
      <w:rPr>
        <w:rFonts w:ascii="Minion Pro" w:hAnsi="Minion Pro" w:cs="Minion Pro"/>
        <w:b w:val="0"/>
        <w:bCs w:val="0"/>
        <w:color w:val="231F20"/>
        <w:spacing w:val="4"/>
        <w:w w:val="100"/>
        <w:sz w:val="22"/>
        <w:szCs w:val="22"/>
      </w:rPr>
    </w:lvl>
    <w:lvl w:ilvl="3">
      <w:numFmt w:val="bullet"/>
      <w:lvlText w:val="•"/>
      <w:lvlJc w:val="left"/>
      <w:pPr>
        <w:ind w:left="1661" w:hanging="236"/>
      </w:pPr>
    </w:lvl>
    <w:lvl w:ilvl="4">
      <w:numFmt w:val="bullet"/>
      <w:lvlText w:val="•"/>
      <w:lvlJc w:val="left"/>
      <w:pPr>
        <w:ind w:left="2502" w:hanging="236"/>
      </w:pPr>
    </w:lvl>
    <w:lvl w:ilvl="5">
      <w:numFmt w:val="bullet"/>
      <w:lvlText w:val="•"/>
      <w:lvlJc w:val="left"/>
      <w:pPr>
        <w:ind w:left="3343" w:hanging="236"/>
      </w:pPr>
    </w:lvl>
    <w:lvl w:ilvl="6">
      <w:numFmt w:val="bullet"/>
      <w:lvlText w:val="•"/>
      <w:lvlJc w:val="left"/>
      <w:pPr>
        <w:ind w:left="4185" w:hanging="236"/>
      </w:pPr>
    </w:lvl>
    <w:lvl w:ilvl="7">
      <w:numFmt w:val="bullet"/>
      <w:lvlText w:val="•"/>
      <w:lvlJc w:val="left"/>
      <w:pPr>
        <w:ind w:left="5026" w:hanging="236"/>
      </w:pPr>
    </w:lvl>
    <w:lvl w:ilvl="8">
      <w:numFmt w:val="bullet"/>
      <w:lvlText w:val="•"/>
      <w:lvlJc w:val="left"/>
      <w:pPr>
        <w:ind w:left="5867" w:hanging="236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955" w:hanging="360"/>
      </w:pPr>
      <w:rPr>
        <w:rFonts w:ascii="Times New Roman" w:hAnsi="Times New Roman" w:cs="Times New Roman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1703" w:hanging="360"/>
      </w:pPr>
    </w:lvl>
    <w:lvl w:ilvl="2">
      <w:numFmt w:val="bullet"/>
      <w:lvlText w:val="•"/>
      <w:lvlJc w:val="left"/>
      <w:pPr>
        <w:ind w:left="2446" w:hanging="360"/>
      </w:pPr>
    </w:lvl>
    <w:lvl w:ilvl="3">
      <w:numFmt w:val="bullet"/>
      <w:lvlText w:val="•"/>
      <w:lvlJc w:val="left"/>
      <w:pPr>
        <w:ind w:left="3189" w:hanging="360"/>
      </w:pPr>
    </w:lvl>
    <w:lvl w:ilvl="4">
      <w:numFmt w:val="bullet"/>
      <w:lvlText w:val="•"/>
      <w:lvlJc w:val="left"/>
      <w:pPr>
        <w:ind w:left="3932" w:hanging="360"/>
      </w:pPr>
    </w:lvl>
    <w:lvl w:ilvl="5">
      <w:numFmt w:val="bullet"/>
      <w:lvlText w:val="•"/>
      <w:lvlJc w:val="left"/>
      <w:pPr>
        <w:ind w:left="4675" w:hanging="360"/>
      </w:pPr>
    </w:lvl>
    <w:lvl w:ilvl="6">
      <w:numFmt w:val="bullet"/>
      <w:lvlText w:val="•"/>
      <w:lvlJc w:val="left"/>
      <w:pPr>
        <w:ind w:left="5418" w:hanging="360"/>
      </w:pPr>
    </w:lvl>
    <w:lvl w:ilvl="7">
      <w:numFmt w:val="bullet"/>
      <w:lvlText w:val="•"/>
      <w:lvlJc w:val="left"/>
      <w:pPr>
        <w:ind w:left="6161" w:hanging="360"/>
      </w:pPr>
    </w:lvl>
    <w:lvl w:ilvl="8">
      <w:numFmt w:val="bullet"/>
      <w:lvlText w:val="•"/>
      <w:lvlJc w:val="left"/>
      <w:pPr>
        <w:ind w:left="69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5A31EF"/>
    <w:rsid w:val="002A5E18"/>
    <w:rsid w:val="005A31EF"/>
    <w:rsid w:val="008A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56"/>
      <w:ind w:left="566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before="87"/>
      <w:ind w:left="277" w:hanging="111"/>
      <w:outlineLvl w:val="0"/>
    </w:pPr>
    <w:rPr>
      <w:b/>
      <w:bCs/>
      <w:i/>
      <w:iCs/>
      <w:sz w:val="22"/>
      <w:szCs w:val="2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887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2021-08-21T11:19:00Z</dcterms:created>
  <dcterms:modified xsi:type="dcterms:W3CDTF">2021-08-21T11:19:00Z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15.1 (Macintosh)</vt:lpwstr>
  </property>
</Properties>
</file>