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1FCD7" w14:textId="77777777" w:rsidR="00986935" w:rsidRDefault="00986935">
      <w:pPr>
        <w:pStyle w:val="Textoindependiente"/>
        <w:kinsoku w:val="0"/>
        <w:overflowPunct w:val="0"/>
        <w:spacing w:before="1"/>
        <w:ind w:left="0"/>
        <w:rPr>
          <w:sz w:val="7"/>
          <w:szCs w:val="7"/>
        </w:rPr>
      </w:pPr>
    </w:p>
    <w:p w14:paraId="165DACDC" w14:textId="77777777" w:rsidR="00986935" w:rsidRDefault="00986935">
      <w:pPr>
        <w:pStyle w:val="Textoindependiente"/>
        <w:kinsoku w:val="0"/>
        <w:overflowPunct w:val="0"/>
        <w:spacing w:before="0" w:line="2562" w:lineRule="exact"/>
        <w:ind w:left="110"/>
        <w:rPr>
          <w:position w:val="-51"/>
          <w:sz w:val="20"/>
          <w:szCs w:val="20"/>
        </w:rPr>
      </w:pPr>
      <w:r w:rsidRPr="00986935">
        <w:rPr>
          <w:noProof/>
          <w:position w:val="-51"/>
          <w:sz w:val="20"/>
          <w:szCs w:val="20"/>
        </w:rPr>
        <w:pict w14:anchorId="6081A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0" o:spid="_x0000_i1025" type="#_x0000_t75" style="width:382.5pt;height:135pt;visibility:visible">
            <v:imagedata r:id="rId5" o:title=""/>
          </v:shape>
        </w:pict>
      </w:r>
    </w:p>
    <w:p w14:paraId="22BD24DA" w14:textId="77777777" w:rsidR="00986935" w:rsidRPr="004676DA" w:rsidRDefault="00986935" w:rsidP="00955C05">
      <w:pPr>
        <w:pStyle w:val="Prrafodelista"/>
        <w:numPr>
          <w:ilvl w:val="0"/>
          <w:numId w:val="1"/>
        </w:numPr>
        <w:tabs>
          <w:tab w:val="left" w:pos="481"/>
        </w:tabs>
        <w:kinsoku w:val="0"/>
        <w:overflowPunct w:val="0"/>
        <w:ind w:right="143" w:firstLine="0"/>
        <w:rPr>
          <w:color w:val="000000"/>
          <w:sz w:val="26"/>
          <w:szCs w:val="26"/>
        </w:rPr>
      </w:pPr>
      <w:r w:rsidRPr="004676DA">
        <w:rPr>
          <w:color w:val="231F20"/>
          <w:spacing w:val="-4"/>
          <w:w w:val="110"/>
          <w:sz w:val="26"/>
          <w:szCs w:val="26"/>
        </w:rPr>
        <w:t>Hch</w:t>
      </w:r>
      <w:r w:rsidRPr="004676DA">
        <w:rPr>
          <w:color w:val="231F20"/>
          <w:spacing w:val="-21"/>
          <w:w w:val="110"/>
          <w:sz w:val="26"/>
          <w:szCs w:val="26"/>
        </w:rPr>
        <w:t xml:space="preserve"> </w:t>
      </w:r>
      <w:r w:rsidRPr="004676DA">
        <w:rPr>
          <w:color w:val="231F20"/>
          <w:w w:val="110"/>
          <w:sz w:val="26"/>
          <w:szCs w:val="26"/>
        </w:rPr>
        <w:t>8,</w:t>
      </w:r>
      <w:r w:rsidRPr="004676DA">
        <w:rPr>
          <w:color w:val="231F20"/>
          <w:spacing w:val="-21"/>
          <w:w w:val="110"/>
          <w:sz w:val="26"/>
          <w:szCs w:val="26"/>
        </w:rPr>
        <w:t xml:space="preserve"> </w:t>
      </w:r>
      <w:r w:rsidRPr="004676DA">
        <w:rPr>
          <w:color w:val="231F20"/>
          <w:w w:val="110"/>
          <w:sz w:val="26"/>
          <w:szCs w:val="26"/>
        </w:rPr>
        <w:t>5-8.</w:t>
      </w:r>
      <w:r w:rsidRPr="004676DA">
        <w:rPr>
          <w:color w:val="231F20"/>
          <w:spacing w:val="-21"/>
          <w:w w:val="110"/>
          <w:sz w:val="26"/>
          <w:szCs w:val="26"/>
        </w:rPr>
        <w:t xml:space="preserve"> </w:t>
      </w:r>
      <w:r w:rsidRPr="004676DA">
        <w:rPr>
          <w:color w:val="231F20"/>
          <w:w w:val="110"/>
          <w:sz w:val="26"/>
          <w:szCs w:val="26"/>
        </w:rPr>
        <w:t>14-17.</w:t>
      </w:r>
      <w:r w:rsidRPr="004676DA">
        <w:rPr>
          <w:color w:val="231F20"/>
          <w:spacing w:val="-21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Les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spacing w:val="-3"/>
          <w:w w:val="110"/>
          <w:sz w:val="26"/>
          <w:szCs w:val="26"/>
        </w:rPr>
        <w:t>imponían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las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manos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y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recibían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el</w:t>
      </w:r>
      <w:r w:rsidRPr="004676DA">
        <w:rPr>
          <w:b/>
          <w:bCs/>
          <w:i/>
          <w:iCs/>
          <w:color w:val="231F20"/>
          <w:spacing w:val="-2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Espíritu</w:t>
      </w:r>
      <w:r w:rsidRPr="004676DA">
        <w:rPr>
          <w:b/>
          <w:bCs/>
          <w:i/>
          <w:iCs/>
          <w:color w:val="231F20"/>
          <w:w w:val="109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spacing w:val="-6"/>
          <w:w w:val="110"/>
          <w:sz w:val="26"/>
          <w:szCs w:val="26"/>
        </w:rPr>
        <w:t>Santo.</w:t>
      </w:r>
    </w:p>
    <w:p w14:paraId="4D3B8A20" w14:textId="77777777" w:rsidR="00986935" w:rsidRPr="004676DA" w:rsidRDefault="00986935" w:rsidP="00955C05">
      <w:pPr>
        <w:pStyle w:val="Prrafodelista"/>
        <w:numPr>
          <w:ilvl w:val="0"/>
          <w:numId w:val="1"/>
        </w:numPr>
        <w:tabs>
          <w:tab w:val="left" w:pos="493"/>
        </w:tabs>
        <w:kinsoku w:val="0"/>
        <w:overflowPunct w:val="0"/>
        <w:ind w:left="492" w:right="143" w:hanging="166"/>
        <w:rPr>
          <w:color w:val="000000"/>
          <w:sz w:val="26"/>
          <w:szCs w:val="26"/>
        </w:rPr>
      </w:pPr>
      <w:r w:rsidRPr="004676DA">
        <w:rPr>
          <w:color w:val="231F20"/>
          <w:w w:val="110"/>
          <w:sz w:val="26"/>
          <w:szCs w:val="26"/>
        </w:rPr>
        <w:t xml:space="preserve">Sal 65.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 xml:space="preserve">R. </w:t>
      </w:r>
      <w:r w:rsidRPr="004676DA">
        <w:rPr>
          <w:b/>
          <w:bCs/>
          <w:i/>
          <w:iCs/>
          <w:color w:val="231F20"/>
          <w:spacing w:val="-3"/>
          <w:w w:val="110"/>
          <w:sz w:val="26"/>
          <w:szCs w:val="26"/>
        </w:rPr>
        <w:t xml:space="preserve">Aclamad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 xml:space="preserve">al </w:t>
      </w:r>
      <w:r w:rsidRPr="004676DA">
        <w:rPr>
          <w:b/>
          <w:bCs/>
          <w:i/>
          <w:iCs/>
          <w:color w:val="231F20"/>
          <w:spacing w:val="-4"/>
          <w:w w:val="110"/>
          <w:sz w:val="26"/>
          <w:szCs w:val="26"/>
        </w:rPr>
        <w:t xml:space="preserve">Señor,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tierra</w:t>
      </w:r>
      <w:r w:rsidRPr="004676DA">
        <w:rPr>
          <w:b/>
          <w:bCs/>
          <w:i/>
          <w:iCs/>
          <w:color w:val="231F20"/>
          <w:spacing w:val="-6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entera.</w:t>
      </w:r>
    </w:p>
    <w:p w14:paraId="002EB9AE" w14:textId="77777777" w:rsidR="00986935" w:rsidRPr="004676DA" w:rsidRDefault="00986935" w:rsidP="00955C05">
      <w:pPr>
        <w:pStyle w:val="Prrafodelista"/>
        <w:numPr>
          <w:ilvl w:val="0"/>
          <w:numId w:val="1"/>
        </w:numPr>
        <w:tabs>
          <w:tab w:val="left" w:pos="490"/>
        </w:tabs>
        <w:kinsoku w:val="0"/>
        <w:overflowPunct w:val="0"/>
        <w:ind w:left="489" w:hanging="163"/>
        <w:rPr>
          <w:color w:val="000000"/>
          <w:sz w:val="26"/>
          <w:szCs w:val="26"/>
        </w:rPr>
      </w:pPr>
      <w:r w:rsidRPr="004676DA">
        <w:rPr>
          <w:color w:val="231F20"/>
          <w:w w:val="110"/>
          <w:sz w:val="26"/>
          <w:szCs w:val="26"/>
        </w:rPr>
        <w:t>1</w:t>
      </w:r>
      <w:r w:rsidRPr="004676DA">
        <w:rPr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color w:val="231F20"/>
          <w:spacing w:val="-5"/>
          <w:w w:val="110"/>
          <w:sz w:val="26"/>
          <w:szCs w:val="26"/>
        </w:rPr>
        <w:t>Pe</w:t>
      </w:r>
      <w:r w:rsidRPr="004676DA">
        <w:rPr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color w:val="231F20"/>
          <w:w w:val="110"/>
          <w:sz w:val="26"/>
          <w:szCs w:val="26"/>
        </w:rPr>
        <w:t>3,</w:t>
      </w:r>
      <w:r w:rsidRPr="004676DA">
        <w:rPr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color w:val="231F20"/>
          <w:w w:val="110"/>
          <w:sz w:val="26"/>
          <w:szCs w:val="26"/>
        </w:rPr>
        <w:t>15-18.</w:t>
      </w:r>
      <w:r w:rsidRPr="004676DA">
        <w:rPr>
          <w:color w:val="231F20"/>
          <w:spacing w:val="-11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Muerto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en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la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carne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pero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vivificado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en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el</w:t>
      </w:r>
      <w:r w:rsidRPr="004676DA">
        <w:rPr>
          <w:b/>
          <w:bCs/>
          <w:i/>
          <w:iCs/>
          <w:color w:val="231F20"/>
          <w:spacing w:val="-10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Espíritu.</w:t>
      </w:r>
    </w:p>
    <w:p w14:paraId="1B9609B3" w14:textId="77777777" w:rsidR="00986935" w:rsidRPr="004676DA" w:rsidRDefault="00986935" w:rsidP="00955C05">
      <w:pPr>
        <w:pStyle w:val="Prrafodelista"/>
        <w:numPr>
          <w:ilvl w:val="0"/>
          <w:numId w:val="1"/>
        </w:numPr>
        <w:tabs>
          <w:tab w:val="left" w:pos="493"/>
        </w:tabs>
        <w:kinsoku w:val="0"/>
        <w:overflowPunct w:val="0"/>
        <w:ind w:left="492" w:right="143" w:hanging="166"/>
        <w:rPr>
          <w:color w:val="000000"/>
          <w:spacing w:val="-5"/>
          <w:sz w:val="26"/>
          <w:szCs w:val="26"/>
        </w:rPr>
      </w:pPr>
      <w:r w:rsidRPr="004676DA">
        <w:rPr>
          <w:color w:val="231F20"/>
          <w:spacing w:val="-5"/>
          <w:w w:val="110"/>
          <w:sz w:val="26"/>
          <w:szCs w:val="26"/>
        </w:rPr>
        <w:t xml:space="preserve">Jn </w:t>
      </w:r>
      <w:r w:rsidRPr="004676DA">
        <w:rPr>
          <w:color w:val="231F20"/>
          <w:w w:val="110"/>
          <w:sz w:val="26"/>
          <w:szCs w:val="26"/>
        </w:rPr>
        <w:t xml:space="preserve">14, 15-21.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 xml:space="preserve">Le pediré al </w:t>
      </w:r>
      <w:r w:rsidRPr="004676DA">
        <w:rPr>
          <w:b/>
          <w:bCs/>
          <w:i/>
          <w:iCs/>
          <w:color w:val="231F20"/>
          <w:spacing w:val="-4"/>
          <w:w w:val="110"/>
          <w:sz w:val="26"/>
          <w:szCs w:val="26"/>
        </w:rPr>
        <w:t xml:space="preserve">Padre </w:t>
      </w:r>
      <w:r w:rsidRPr="004676DA">
        <w:rPr>
          <w:b/>
          <w:bCs/>
          <w:i/>
          <w:iCs/>
          <w:color w:val="231F20"/>
          <w:w w:val="110"/>
          <w:sz w:val="26"/>
          <w:szCs w:val="26"/>
        </w:rPr>
        <w:t>que os dé otro</w:t>
      </w:r>
      <w:r w:rsidRPr="004676DA">
        <w:rPr>
          <w:b/>
          <w:bCs/>
          <w:i/>
          <w:iCs/>
          <w:color w:val="231F20"/>
          <w:spacing w:val="-29"/>
          <w:w w:val="110"/>
          <w:sz w:val="26"/>
          <w:szCs w:val="26"/>
        </w:rPr>
        <w:t xml:space="preserve"> </w:t>
      </w:r>
      <w:r w:rsidRPr="004676DA">
        <w:rPr>
          <w:b/>
          <w:bCs/>
          <w:i/>
          <w:iCs/>
          <w:color w:val="231F20"/>
          <w:spacing w:val="-5"/>
          <w:w w:val="110"/>
          <w:sz w:val="26"/>
          <w:szCs w:val="26"/>
        </w:rPr>
        <w:t>Paráclito.</w:t>
      </w:r>
    </w:p>
    <w:p w14:paraId="65FEE86D" w14:textId="77777777" w:rsidR="00986935" w:rsidRPr="004676DA" w:rsidRDefault="00986935">
      <w:pPr>
        <w:pStyle w:val="Textoindependiente"/>
        <w:kinsoku w:val="0"/>
        <w:overflowPunct w:val="0"/>
        <w:spacing w:before="5"/>
        <w:ind w:left="0"/>
        <w:rPr>
          <w:b/>
          <w:bCs/>
          <w:i/>
          <w:iCs/>
          <w:sz w:val="5"/>
          <w:szCs w:val="5"/>
        </w:rPr>
      </w:pPr>
    </w:p>
    <w:p w14:paraId="7F2781FF" w14:textId="77777777" w:rsidR="00986935" w:rsidRPr="004676DA" w:rsidRDefault="00930938">
      <w:pPr>
        <w:pStyle w:val="Textoindependiente"/>
        <w:kinsoku w:val="0"/>
        <w:overflowPunct w:val="0"/>
        <w:spacing w:before="0" w:line="70" w:lineRule="exact"/>
        <w:ind w:left="291"/>
        <w:rPr>
          <w:position w:val="-1"/>
          <w:sz w:val="7"/>
          <w:szCs w:val="7"/>
        </w:rPr>
      </w:pPr>
      <w:r>
        <w:rPr>
          <w:noProof/>
        </w:rPr>
      </w:r>
      <w:r w:rsidR="00D720D0">
        <w:rPr>
          <w:rFonts w:ascii="Minion Pro SmBd" w:hAnsi="Minion Pro SmBd" w:cs="Minion Pro SmBd"/>
          <w:position w:val="-1"/>
          <w:sz w:val="7"/>
          <w:szCs w:val="7"/>
        </w:rPr>
        <w:pict w14:anchorId="71201629">
          <v:group id="_x0000_s1026" alt="" style="width:366.4pt;height:3.55pt;mso-position-horizontal-relative:char;mso-position-vertical-relative:line" coordsize="7328,71" o:allowincell="f">
            <v:shape id="_x0000_s1027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29B32320" w14:textId="77777777" w:rsidR="00986935" w:rsidRPr="004676DA" w:rsidRDefault="00986935" w:rsidP="00D720D0">
      <w:pPr>
        <w:pStyle w:val="Textoindependiente"/>
        <w:kinsoku w:val="0"/>
        <w:overflowPunct w:val="0"/>
        <w:spacing w:before="105" w:after="120" w:line="250" w:lineRule="auto"/>
        <w:ind w:left="323" w:right="142"/>
        <w:jc w:val="both"/>
        <w:rPr>
          <w:color w:val="000000"/>
        </w:rPr>
      </w:pPr>
      <w:r w:rsidRPr="004676DA">
        <w:rPr>
          <w:color w:val="231F20"/>
          <w:spacing w:val="3"/>
        </w:rPr>
        <w:t xml:space="preserve">El </w:t>
      </w:r>
      <w:r w:rsidRPr="004676DA">
        <w:rPr>
          <w:color w:val="231F20"/>
          <w:spacing w:val="2"/>
        </w:rPr>
        <w:t xml:space="preserve">Espíritu </w:t>
      </w:r>
      <w:r w:rsidRPr="004676DA">
        <w:rPr>
          <w:color w:val="231F20"/>
        </w:rPr>
        <w:t xml:space="preserve">Santo </w:t>
      </w:r>
      <w:r w:rsidRPr="004676DA">
        <w:rPr>
          <w:color w:val="231F20"/>
          <w:spacing w:val="2"/>
        </w:rPr>
        <w:t xml:space="preserve">que nos enviará </w:t>
      </w:r>
      <w:r w:rsidRPr="004676DA">
        <w:rPr>
          <w:color w:val="231F20"/>
          <w:spacing w:val="3"/>
        </w:rPr>
        <w:t xml:space="preserve">Cristo Resucitado ocupa </w:t>
      </w:r>
      <w:r w:rsidRPr="004676DA">
        <w:rPr>
          <w:color w:val="231F20"/>
        </w:rPr>
        <w:t xml:space="preserve">el </w:t>
      </w:r>
      <w:r w:rsidRPr="004676DA">
        <w:rPr>
          <w:color w:val="231F20"/>
          <w:spacing w:val="2"/>
        </w:rPr>
        <w:t>centro</w:t>
      </w:r>
      <w:r w:rsidRPr="004676DA">
        <w:rPr>
          <w:color w:val="231F20"/>
          <w:spacing w:val="34"/>
        </w:rPr>
        <w:t xml:space="preserve"> </w:t>
      </w:r>
      <w:r w:rsidRPr="004676DA">
        <w:rPr>
          <w:color w:val="231F20"/>
          <w:spacing w:val="4"/>
        </w:rPr>
        <w:t>de</w:t>
      </w:r>
      <w:r w:rsidRPr="004676DA">
        <w:rPr>
          <w:color w:val="231F20"/>
          <w:spacing w:val="4"/>
          <w:w w:val="99"/>
        </w:rPr>
        <w:t xml:space="preserve"> </w:t>
      </w:r>
      <w:r w:rsidRPr="004676DA">
        <w:rPr>
          <w:color w:val="231F20"/>
          <w:spacing w:val="3"/>
        </w:rPr>
        <w:t xml:space="preserve">las lecturas </w:t>
      </w:r>
      <w:r w:rsidRPr="004676DA">
        <w:rPr>
          <w:color w:val="231F20"/>
        </w:rPr>
        <w:t xml:space="preserve">de </w:t>
      </w:r>
      <w:r w:rsidRPr="004676DA">
        <w:rPr>
          <w:color w:val="231F20"/>
          <w:spacing w:val="2"/>
        </w:rPr>
        <w:t xml:space="preserve">este </w:t>
      </w:r>
      <w:r w:rsidRPr="004676DA">
        <w:rPr>
          <w:color w:val="231F20"/>
        </w:rPr>
        <w:t xml:space="preserve">domingo. Así, en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  <w:spacing w:val="3"/>
        </w:rPr>
        <w:t xml:space="preserve">primera lectura </w:t>
      </w:r>
      <w:r w:rsidRPr="004676DA">
        <w:rPr>
          <w:color w:val="231F20"/>
          <w:spacing w:val="2"/>
        </w:rPr>
        <w:t xml:space="preserve">vemos </w:t>
      </w:r>
      <w:r w:rsidRPr="004676DA">
        <w:rPr>
          <w:color w:val="231F20"/>
        </w:rPr>
        <w:t>cómo</w:t>
      </w:r>
      <w:r w:rsidRPr="004676DA">
        <w:rPr>
          <w:color w:val="231F20"/>
          <w:spacing w:val="7"/>
        </w:rPr>
        <w:t xml:space="preserve"> </w:t>
      </w:r>
      <w:r w:rsidRPr="004676DA">
        <w:rPr>
          <w:color w:val="231F20"/>
          <w:spacing w:val="2"/>
        </w:rPr>
        <w:t>la</w:t>
      </w:r>
      <w:r w:rsidRPr="004676DA">
        <w:rPr>
          <w:color w:val="231F20"/>
          <w:w w:val="99"/>
        </w:rPr>
        <w:t xml:space="preserve"> </w:t>
      </w:r>
      <w:r w:rsidRPr="004676DA">
        <w:rPr>
          <w:color w:val="231F20"/>
          <w:spacing w:val="3"/>
        </w:rPr>
        <w:t xml:space="preserve">iniciación cristiana se </w:t>
      </w:r>
      <w:r w:rsidRPr="004676DA">
        <w:rPr>
          <w:color w:val="231F20"/>
          <w:spacing w:val="2"/>
        </w:rPr>
        <w:t xml:space="preserve">completa </w:t>
      </w:r>
      <w:r w:rsidRPr="004676DA">
        <w:rPr>
          <w:color w:val="231F20"/>
        </w:rPr>
        <w:t xml:space="preserve">con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  <w:spacing w:val="3"/>
        </w:rPr>
        <w:t xml:space="preserve">imposición </w:t>
      </w:r>
      <w:r w:rsidRPr="004676DA">
        <w:rPr>
          <w:color w:val="231F20"/>
        </w:rPr>
        <w:t xml:space="preserve">de </w:t>
      </w:r>
      <w:r w:rsidRPr="004676DA">
        <w:rPr>
          <w:color w:val="231F20"/>
          <w:spacing w:val="2"/>
        </w:rPr>
        <w:t xml:space="preserve">manos </w:t>
      </w:r>
      <w:r w:rsidRPr="004676DA">
        <w:rPr>
          <w:color w:val="231F20"/>
        </w:rPr>
        <w:t xml:space="preserve">de </w:t>
      </w:r>
      <w:r w:rsidRPr="004676DA">
        <w:rPr>
          <w:color w:val="231F20"/>
          <w:spacing w:val="2"/>
        </w:rPr>
        <w:t>los</w:t>
      </w:r>
      <w:r w:rsidRPr="004676DA">
        <w:rPr>
          <w:color w:val="231F20"/>
          <w:spacing w:val="56"/>
        </w:rPr>
        <w:t xml:space="preserve"> </w:t>
      </w:r>
      <w:r w:rsidRPr="004676DA">
        <w:rPr>
          <w:color w:val="231F20"/>
          <w:spacing w:val="2"/>
        </w:rPr>
        <w:t>após-</w:t>
      </w:r>
      <w:r w:rsidRPr="004676DA">
        <w:rPr>
          <w:color w:val="231F20"/>
          <w:w w:val="99"/>
        </w:rPr>
        <w:t xml:space="preserve"> </w:t>
      </w:r>
      <w:r w:rsidRPr="004676DA">
        <w:rPr>
          <w:color w:val="231F20"/>
          <w:spacing w:val="2"/>
        </w:rPr>
        <w:t xml:space="preserve">toles por la que </w:t>
      </w:r>
      <w:r w:rsidRPr="004676DA">
        <w:rPr>
          <w:color w:val="231F20"/>
          <w:spacing w:val="3"/>
        </w:rPr>
        <w:t xml:space="preserve">reciben </w:t>
      </w:r>
      <w:r w:rsidRPr="004676DA">
        <w:rPr>
          <w:color w:val="231F20"/>
        </w:rPr>
        <w:t xml:space="preserve">el </w:t>
      </w:r>
      <w:r w:rsidRPr="004676DA">
        <w:rPr>
          <w:color w:val="231F20"/>
          <w:spacing w:val="2"/>
        </w:rPr>
        <w:t xml:space="preserve">Espíritu </w:t>
      </w:r>
      <w:r w:rsidRPr="004676DA">
        <w:rPr>
          <w:color w:val="231F20"/>
        </w:rPr>
        <w:t xml:space="preserve">Santo </w:t>
      </w:r>
      <w:r w:rsidRPr="004676DA">
        <w:rPr>
          <w:color w:val="231F20"/>
          <w:spacing w:val="2"/>
        </w:rPr>
        <w:t xml:space="preserve">los </w:t>
      </w:r>
      <w:r w:rsidRPr="004676DA">
        <w:rPr>
          <w:color w:val="231F20"/>
        </w:rPr>
        <w:t xml:space="preserve">ya </w:t>
      </w:r>
      <w:r w:rsidRPr="004676DA">
        <w:rPr>
          <w:color w:val="231F20"/>
          <w:spacing w:val="3"/>
        </w:rPr>
        <w:t xml:space="preserve">bautizados: </w:t>
      </w:r>
      <w:r w:rsidRPr="004676DA">
        <w:rPr>
          <w:color w:val="231F20"/>
        </w:rPr>
        <w:t>el</w:t>
      </w:r>
      <w:r w:rsidRPr="004676DA">
        <w:rPr>
          <w:color w:val="231F20"/>
          <w:spacing w:val="10"/>
        </w:rPr>
        <w:t xml:space="preserve"> </w:t>
      </w:r>
      <w:r w:rsidRPr="004676DA">
        <w:rPr>
          <w:color w:val="231F20"/>
          <w:spacing w:val="3"/>
        </w:rPr>
        <w:t>sacramento</w:t>
      </w:r>
      <w:r w:rsidRPr="004676DA">
        <w:rPr>
          <w:color w:val="231F20"/>
          <w:w w:val="99"/>
        </w:rPr>
        <w:t xml:space="preserve"> </w:t>
      </w:r>
      <w:r w:rsidRPr="004676DA">
        <w:rPr>
          <w:color w:val="231F20"/>
        </w:rPr>
        <w:t xml:space="preserve">de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  <w:spacing w:val="3"/>
        </w:rPr>
        <w:t xml:space="preserve">confirmación. </w:t>
      </w:r>
      <w:r w:rsidRPr="004676DA">
        <w:rPr>
          <w:color w:val="231F20"/>
        </w:rPr>
        <w:t xml:space="preserve">En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  <w:spacing w:val="3"/>
        </w:rPr>
        <w:t xml:space="preserve">segunda lectura se afirma </w:t>
      </w:r>
      <w:r w:rsidRPr="004676DA">
        <w:rPr>
          <w:color w:val="231F20"/>
          <w:spacing w:val="2"/>
        </w:rPr>
        <w:t xml:space="preserve">que </w:t>
      </w:r>
      <w:r w:rsidRPr="004676DA">
        <w:rPr>
          <w:color w:val="231F20"/>
          <w:spacing w:val="3"/>
        </w:rPr>
        <w:t xml:space="preserve">Cristo </w:t>
      </w:r>
      <w:r w:rsidRPr="004676DA">
        <w:rPr>
          <w:color w:val="231F20"/>
          <w:spacing w:val="2"/>
        </w:rPr>
        <w:t>murió</w:t>
      </w:r>
      <w:r w:rsidRPr="004676DA">
        <w:rPr>
          <w:color w:val="231F20"/>
          <w:spacing w:val="43"/>
        </w:rPr>
        <w:t xml:space="preserve"> </w:t>
      </w:r>
      <w:r w:rsidRPr="004676DA">
        <w:rPr>
          <w:color w:val="231F20"/>
          <w:spacing w:val="4"/>
        </w:rPr>
        <w:t>en</w:t>
      </w:r>
      <w:r w:rsidRPr="004676DA">
        <w:rPr>
          <w:color w:val="231F20"/>
          <w:spacing w:val="4"/>
          <w:w w:val="99"/>
        </w:rPr>
        <w:t xml:space="preserve">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  <w:spacing w:val="3"/>
        </w:rPr>
        <w:t xml:space="preserve">carne, </w:t>
      </w:r>
      <w:r w:rsidRPr="004676DA">
        <w:rPr>
          <w:color w:val="231F20"/>
          <w:spacing w:val="2"/>
        </w:rPr>
        <w:t xml:space="preserve">pero volvió </w:t>
      </w:r>
      <w:r w:rsidRPr="004676DA">
        <w:rPr>
          <w:color w:val="231F20"/>
        </w:rPr>
        <w:t xml:space="preserve">a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  <w:spacing w:val="3"/>
        </w:rPr>
        <w:t xml:space="preserve">vida </w:t>
      </w:r>
      <w:r w:rsidRPr="004676DA">
        <w:rPr>
          <w:color w:val="231F20"/>
          <w:spacing w:val="2"/>
        </w:rPr>
        <w:t xml:space="preserve">por </w:t>
      </w:r>
      <w:r w:rsidRPr="004676DA">
        <w:rPr>
          <w:color w:val="231F20"/>
        </w:rPr>
        <w:t xml:space="preserve">el </w:t>
      </w:r>
      <w:r w:rsidRPr="004676DA">
        <w:rPr>
          <w:color w:val="231F20"/>
          <w:spacing w:val="2"/>
        </w:rPr>
        <w:t xml:space="preserve">Espíritu. </w:t>
      </w:r>
      <w:r w:rsidRPr="004676DA">
        <w:rPr>
          <w:color w:val="231F20"/>
        </w:rPr>
        <w:t xml:space="preserve">En el Evangelio, </w:t>
      </w:r>
      <w:r w:rsidRPr="004676DA">
        <w:rPr>
          <w:color w:val="231F20"/>
          <w:spacing w:val="3"/>
        </w:rPr>
        <w:t>Cristo</w:t>
      </w:r>
      <w:r w:rsidRPr="004676DA">
        <w:rPr>
          <w:color w:val="231F20"/>
          <w:spacing w:val="44"/>
        </w:rPr>
        <w:t xml:space="preserve"> </w:t>
      </w:r>
      <w:r w:rsidRPr="004676DA">
        <w:rPr>
          <w:color w:val="231F20"/>
        </w:rPr>
        <w:t>pro-</w:t>
      </w:r>
      <w:r w:rsidRPr="004676DA">
        <w:rPr>
          <w:color w:val="231F20"/>
          <w:w w:val="99"/>
        </w:rPr>
        <w:t xml:space="preserve"> </w:t>
      </w:r>
      <w:r w:rsidRPr="004676DA">
        <w:rPr>
          <w:color w:val="231F20"/>
          <w:spacing w:val="2"/>
        </w:rPr>
        <w:t xml:space="preserve">mete </w:t>
      </w:r>
      <w:r w:rsidRPr="004676DA">
        <w:rPr>
          <w:color w:val="231F20"/>
        </w:rPr>
        <w:t xml:space="preserve">a </w:t>
      </w:r>
      <w:r w:rsidRPr="004676DA">
        <w:rPr>
          <w:color w:val="231F20"/>
          <w:spacing w:val="2"/>
        </w:rPr>
        <w:t xml:space="preserve">los </w:t>
      </w:r>
      <w:r w:rsidRPr="004676DA">
        <w:rPr>
          <w:color w:val="231F20"/>
          <w:spacing w:val="3"/>
        </w:rPr>
        <w:t xml:space="preserve">discípulos </w:t>
      </w:r>
      <w:r w:rsidRPr="004676DA">
        <w:rPr>
          <w:color w:val="231F20"/>
          <w:spacing w:val="2"/>
        </w:rPr>
        <w:t xml:space="preserve">que </w:t>
      </w:r>
      <w:r w:rsidRPr="004676DA">
        <w:rPr>
          <w:color w:val="231F20"/>
          <w:spacing w:val="3"/>
        </w:rPr>
        <w:t xml:space="preserve">pedirá </w:t>
      </w:r>
      <w:r w:rsidRPr="004676DA">
        <w:rPr>
          <w:color w:val="231F20"/>
          <w:spacing w:val="2"/>
        </w:rPr>
        <w:t xml:space="preserve">al </w:t>
      </w:r>
      <w:r w:rsidRPr="004676DA">
        <w:rPr>
          <w:color w:val="231F20"/>
        </w:rPr>
        <w:t xml:space="preserve">Padre </w:t>
      </w:r>
      <w:r w:rsidRPr="004676DA">
        <w:rPr>
          <w:color w:val="231F20"/>
          <w:spacing w:val="2"/>
        </w:rPr>
        <w:t xml:space="preserve">que nos envíe </w:t>
      </w:r>
      <w:r w:rsidRPr="004676DA">
        <w:rPr>
          <w:color w:val="231F20"/>
        </w:rPr>
        <w:t>otro Defensor,</w:t>
      </w:r>
      <w:r w:rsidRPr="004676DA">
        <w:rPr>
          <w:color w:val="231F20"/>
          <w:spacing w:val="-23"/>
        </w:rPr>
        <w:t xml:space="preserve"> </w:t>
      </w:r>
      <w:r w:rsidRPr="004676DA">
        <w:rPr>
          <w:color w:val="231F20"/>
          <w:spacing w:val="3"/>
        </w:rPr>
        <w:t>que</w:t>
      </w:r>
      <w:r w:rsidRPr="004676DA">
        <w:rPr>
          <w:color w:val="231F20"/>
          <w:spacing w:val="4"/>
          <w:w w:val="99"/>
        </w:rPr>
        <w:t xml:space="preserve"> </w:t>
      </w:r>
      <w:r w:rsidRPr="004676DA">
        <w:rPr>
          <w:color w:val="231F20"/>
          <w:spacing w:val="2"/>
        </w:rPr>
        <w:t xml:space="preserve">esté </w:t>
      </w:r>
      <w:r w:rsidRPr="004676DA">
        <w:rPr>
          <w:color w:val="231F20"/>
        </w:rPr>
        <w:t xml:space="preserve">siempre con </w:t>
      </w:r>
      <w:r w:rsidRPr="004676DA">
        <w:rPr>
          <w:color w:val="231F20"/>
          <w:spacing w:val="3"/>
        </w:rPr>
        <w:t xml:space="preserve">nosotros, </w:t>
      </w:r>
      <w:r w:rsidRPr="004676DA">
        <w:rPr>
          <w:color w:val="231F20"/>
        </w:rPr>
        <w:t xml:space="preserve">el </w:t>
      </w:r>
      <w:r w:rsidRPr="004676DA">
        <w:rPr>
          <w:color w:val="231F20"/>
          <w:spacing w:val="2"/>
        </w:rPr>
        <w:t xml:space="preserve">Espíritu </w:t>
      </w:r>
      <w:r w:rsidRPr="004676DA">
        <w:rPr>
          <w:color w:val="231F20"/>
        </w:rPr>
        <w:t xml:space="preserve">de </w:t>
      </w:r>
      <w:r w:rsidRPr="004676DA">
        <w:rPr>
          <w:color w:val="231F20"/>
          <w:spacing w:val="2"/>
        </w:rPr>
        <w:t xml:space="preserve">la verdad. </w:t>
      </w:r>
      <w:r w:rsidRPr="004676DA">
        <w:rPr>
          <w:color w:val="231F20"/>
          <w:spacing w:val="3"/>
        </w:rPr>
        <w:t xml:space="preserve">Él </w:t>
      </w:r>
      <w:r w:rsidRPr="004676DA">
        <w:rPr>
          <w:color w:val="231F20"/>
          <w:spacing w:val="2"/>
        </w:rPr>
        <w:t xml:space="preserve">vive </w:t>
      </w:r>
      <w:r w:rsidRPr="004676DA">
        <w:rPr>
          <w:color w:val="231F20"/>
        </w:rPr>
        <w:t>siempre</w:t>
      </w:r>
      <w:r w:rsidRPr="004676DA">
        <w:rPr>
          <w:color w:val="231F20"/>
          <w:spacing w:val="12"/>
        </w:rPr>
        <w:t xml:space="preserve"> </w:t>
      </w:r>
      <w:r w:rsidRPr="004676DA">
        <w:rPr>
          <w:color w:val="231F20"/>
        </w:rPr>
        <w:t>con</w:t>
      </w:r>
      <w:r w:rsidRPr="004676DA">
        <w:rPr>
          <w:color w:val="231F20"/>
          <w:w w:val="99"/>
        </w:rPr>
        <w:t xml:space="preserve"> </w:t>
      </w:r>
      <w:r w:rsidRPr="004676DA">
        <w:rPr>
          <w:color w:val="231F20"/>
          <w:spacing w:val="3"/>
        </w:rPr>
        <w:t xml:space="preserve">nosotros </w:t>
      </w:r>
      <w:r w:rsidRPr="004676DA">
        <w:rPr>
          <w:color w:val="231F20"/>
        </w:rPr>
        <w:t xml:space="preserve">y </w:t>
      </w:r>
      <w:r w:rsidRPr="004676DA">
        <w:rPr>
          <w:color w:val="231F20"/>
          <w:spacing w:val="3"/>
        </w:rPr>
        <w:t xml:space="preserve">está </w:t>
      </w:r>
      <w:r w:rsidRPr="004676DA">
        <w:rPr>
          <w:color w:val="231F20"/>
        </w:rPr>
        <w:t xml:space="preserve">con </w:t>
      </w:r>
      <w:r w:rsidRPr="004676DA">
        <w:rPr>
          <w:color w:val="231F20"/>
          <w:spacing w:val="3"/>
        </w:rPr>
        <w:t xml:space="preserve">nosotros </w:t>
      </w:r>
      <w:r w:rsidRPr="004676DA">
        <w:rPr>
          <w:color w:val="231F20"/>
          <w:spacing w:val="2"/>
        </w:rPr>
        <w:t xml:space="preserve">que </w:t>
      </w:r>
      <w:r w:rsidRPr="004676DA">
        <w:rPr>
          <w:color w:val="231F20"/>
        </w:rPr>
        <w:t xml:space="preserve">lo </w:t>
      </w:r>
      <w:r w:rsidRPr="004676DA">
        <w:rPr>
          <w:color w:val="231F20"/>
          <w:spacing w:val="2"/>
        </w:rPr>
        <w:t xml:space="preserve">recibimos, porque </w:t>
      </w:r>
      <w:r w:rsidRPr="004676DA">
        <w:rPr>
          <w:color w:val="231F20"/>
          <w:spacing w:val="3"/>
        </w:rPr>
        <w:t xml:space="preserve">gracias </w:t>
      </w:r>
      <w:r w:rsidRPr="004676DA">
        <w:rPr>
          <w:color w:val="231F20"/>
        </w:rPr>
        <w:t xml:space="preserve">a </w:t>
      </w:r>
      <w:r w:rsidRPr="004676DA">
        <w:rPr>
          <w:color w:val="231F20"/>
          <w:spacing w:val="2"/>
        </w:rPr>
        <w:t xml:space="preserve">la </w:t>
      </w:r>
      <w:r w:rsidRPr="004676DA">
        <w:rPr>
          <w:color w:val="231F20"/>
        </w:rPr>
        <w:t>fe</w:t>
      </w:r>
      <w:r w:rsidRPr="004676DA">
        <w:rPr>
          <w:color w:val="231F20"/>
          <w:spacing w:val="7"/>
        </w:rPr>
        <w:t xml:space="preserve"> </w:t>
      </w:r>
      <w:r w:rsidRPr="004676DA">
        <w:rPr>
          <w:color w:val="231F20"/>
          <w:spacing w:val="4"/>
        </w:rPr>
        <w:t>lo</w:t>
      </w:r>
      <w:r w:rsidRPr="004676DA">
        <w:rPr>
          <w:color w:val="231F20"/>
          <w:spacing w:val="4"/>
          <w:w w:val="99"/>
        </w:rPr>
        <w:t xml:space="preserve"> </w:t>
      </w:r>
      <w:r w:rsidRPr="004676DA">
        <w:rPr>
          <w:color w:val="231F20"/>
          <w:spacing w:val="3"/>
        </w:rPr>
        <w:t>conocemos.</w:t>
      </w:r>
    </w:p>
    <w:p w14:paraId="58575678" w14:textId="77777777" w:rsidR="00986935" w:rsidRDefault="00986935">
      <w:pPr>
        <w:pStyle w:val="Textoindependiente"/>
        <w:kinsoku w:val="0"/>
        <w:overflowPunct w:val="0"/>
        <w:spacing w:before="7"/>
        <w:ind w:left="0"/>
        <w:rPr>
          <w:rFonts w:ascii="Minion Pro" w:hAnsi="Minion Pro" w:cs="Minion Pro"/>
          <w:sz w:val="4"/>
          <w:szCs w:val="4"/>
        </w:rPr>
      </w:pPr>
    </w:p>
    <w:p w14:paraId="299D1D40" w14:textId="77777777" w:rsidR="00986935" w:rsidRDefault="00930938">
      <w:pPr>
        <w:pStyle w:val="Textoindependiente"/>
        <w:kinsoku w:val="0"/>
        <w:overflowPunct w:val="0"/>
        <w:spacing w:before="0" w:line="70" w:lineRule="exact"/>
        <w:ind w:left="291"/>
        <w:rPr>
          <w:rFonts w:ascii="Minion Pro" w:hAnsi="Minion Pro" w:cs="Minion Pro"/>
          <w:position w:val="-1"/>
          <w:sz w:val="7"/>
          <w:szCs w:val="7"/>
        </w:rPr>
      </w:pPr>
      <w:r>
        <w:rPr>
          <w:noProof/>
        </w:rPr>
      </w:r>
      <w:r w:rsidR="00D720D0">
        <w:rPr>
          <w:rFonts w:ascii="Minion Pro" w:hAnsi="Minion Pro" w:cs="Minion Pro"/>
          <w:position w:val="-1"/>
          <w:sz w:val="7"/>
          <w:szCs w:val="7"/>
        </w:rPr>
        <w:pict w14:anchorId="30A8393C">
          <v:group id="_x0000_s1028" alt="" style="width:366.4pt;height:3.55pt;mso-position-horizontal-relative:char;mso-position-vertical-relative:line" coordsize="7328,71" o:allowincell="f">
            <v:shape id="_x0000_s1029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0B77EA0F" w14:textId="77777777" w:rsidR="00986935" w:rsidRDefault="00986935">
      <w:pPr>
        <w:pStyle w:val="Textoindependiente"/>
        <w:kinsoku w:val="0"/>
        <w:overflowPunct w:val="0"/>
        <w:spacing w:before="10"/>
        <w:ind w:left="326"/>
        <w:jc w:val="both"/>
        <w:rPr>
          <w:color w:val="000000"/>
          <w:sz w:val="32"/>
          <w:szCs w:val="32"/>
        </w:rPr>
      </w:pP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orresponsabilidad</w:t>
      </w:r>
      <w:r>
        <w:rPr>
          <w:color w:val="231F20"/>
          <w:w w:val="125"/>
          <w:sz w:val="46"/>
          <w:szCs w:val="46"/>
        </w:rPr>
        <w:t xml:space="preserve">, </w:t>
      </w:r>
      <w:r>
        <w:rPr>
          <w:color w:val="231F20"/>
          <w:w w:val="125"/>
          <w:sz w:val="32"/>
          <w:szCs w:val="32"/>
        </w:rPr>
        <w:t>signo de</w:t>
      </w:r>
      <w:r>
        <w:rPr>
          <w:color w:val="231F20"/>
          <w:spacing w:val="31"/>
          <w:w w:val="125"/>
          <w:sz w:val="32"/>
          <w:szCs w:val="32"/>
        </w:rPr>
        <w:t xml:space="preserve"> </w:t>
      </w: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omunión</w:t>
      </w:r>
    </w:p>
    <w:p w14:paraId="125AF1B5" w14:textId="77777777" w:rsidR="00986935" w:rsidRDefault="00930938">
      <w:pPr>
        <w:pStyle w:val="Ttulo1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40A86E37">
          <v:rect id="_x0000_s1030" style="position:absolute;left:0;text-align:left;margin-left:28.35pt;margin-top:13.5pt;width:91pt;height:83pt;z-index:4;mso-wrap-edited:f;mso-position-horizontal-relative:page" o:allowincell="f" filled="f" stroked="f">
            <v:textbox inset="0,0,0,0">
              <w:txbxContent>
                <w:p w14:paraId="4D0B4D04" w14:textId="77777777" w:rsidR="00986935" w:rsidRDefault="00D720D0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rPr>
                      <w:noProof/>
                    </w:rPr>
                    <w:pict w14:anchorId="3EF4345E">
                      <v:shape id="_x0000_i1029" type="#_x0000_t75" style="width:91.5pt;height:82.5pt">
                        <v:imagedata r:id="rId6" o:title=""/>
                      </v:shape>
                    </w:pict>
                  </w:r>
                </w:p>
                <w:p w14:paraId="45967F40" w14:textId="77777777" w:rsidR="00986935" w:rsidRDefault="00986935"/>
              </w:txbxContent>
            </v:textbox>
            <w10:wrap anchorx="page"/>
          </v:rect>
        </w:pict>
      </w:r>
      <w:r w:rsidR="00986935">
        <w:rPr>
          <w:color w:val="231F20"/>
          <w:w w:val="120"/>
        </w:rPr>
        <w:t>¿Cómo</w:t>
      </w:r>
      <w:r w:rsidR="00986935">
        <w:rPr>
          <w:color w:val="231F20"/>
          <w:spacing w:val="-36"/>
          <w:w w:val="120"/>
        </w:rPr>
        <w:t xml:space="preserve"> </w:t>
      </w:r>
      <w:r w:rsidR="00986935">
        <w:rPr>
          <w:color w:val="231F20"/>
          <w:w w:val="120"/>
        </w:rPr>
        <w:t>podemos</w:t>
      </w:r>
      <w:r w:rsidR="00986935">
        <w:rPr>
          <w:color w:val="231F20"/>
          <w:spacing w:val="-36"/>
          <w:w w:val="120"/>
        </w:rPr>
        <w:t xml:space="preserve"> </w:t>
      </w:r>
      <w:r w:rsidR="00986935">
        <w:rPr>
          <w:color w:val="231F20"/>
          <w:w w:val="120"/>
        </w:rPr>
        <w:t>colaborar?</w:t>
      </w:r>
    </w:p>
    <w:p w14:paraId="45F75F55" w14:textId="77777777" w:rsidR="00986935" w:rsidRDefault="00986935">
      <w:pPr>
        <w:pStyle w:val="Textoindependiente"/>
        <w:kinsoku w:val="0"/>
        <w:overflowPunct w:val="0"/>
        <w:spacing w:before="6" w:line="244" w:lineRule="auto"/>
        <w:ind w:left="2244" w:right="235" w:hanging="1"/>
        <w:jc w:val="center"/>
        <w:rPr>
          <w:rFonts w:ascii="Minion Pro" w:hAnsi="Minion Pro" w:cs="Minion Pro"/>
          <w:color w:val="000000"/>
          <w:spacing w:val="-3"/>
          <w:sz w:val="29"/>
          <w:szCs w:val="29"/>
        </w:rPr>
      </w:pPr>
      <w:r>
        <w:rPr>
          <w:rFonts w:ascii="Minion Pro" w:hAnsi="Minion Pro" w:cs="Minion Pro"/>
          <w:color w:val="231F20"/>
          <w:w w:val="120"/>
          <w:sz w:val="29"/>
          <w:szCs w:val="29"/>
        </w:rPr>
        <w:t>Sintiéndonos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todos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invitados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vir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en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comunión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ser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corresponsables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anunciar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el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Evangelio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ayudar-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nos</w:t>
      </w:r>
      <w:r>
        <w:rPr>
          <w:rFonts w:ascii="Minion Pro" w:hAnsi="Minion Pro" w:cs="Minion Pro"/>
          <w:color w:val="231F20"/>
          <w:spacing w:val="-42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mutuamente.</w:t>
      </w:r>
    </w:p>
    <w:p w14:paraId="3E110AA8" w14:textId="77777777" w:rsidR="00986935" w:rsidRDefault="00986935">
      <w:pPr>
        <w:pStyle w:val="Textoindependiente"/>
        <w:kinsoku w:val="0"/>
        <w:overflowPunct w:val="0"/>
        <w:spacing w:before="11"/>
        <w:ind w:left="0"/>
        <w:rPr>
          <w:rFonts w:ascii="Minion Pro" w:hAnsi="Minion Pro" w:cs="Minion Pro"/>
          <w:sz w:val="17"/>
          <w:szCs w:val="17"/>
        </w:rPr>
      </w:pPr>
    </w:p>
    <w:p w14:paraId="2ED2B383" w14:textId="77777777" w:rsidR="00986935" w:rsidRDefault="00930938">
      <w:pPr>
        <w:pStyle w:val="Textoindependiente"/>
        <w:kinsoku w:val="0"/>
        <w:overflowPunct w:val="0"/>
        <w:spacing w:before="0" w:line="70" w:lineRule="exact"/>
        <w:ind w:left="291"/>
        <w:rPr>
          <w:rFonts w:ascii="Minion Pro" w:hAnsi="Minion Pro" w:cs="Minion Pro"/>
          <w:position w:val="-1"/>
          <w:sz w:val="7"/>
          <w:szCs w:val="7"/>
        </w:rPr>
      </w:pPr>
      <w:r>
        <w:rPr>
          <w:noProof/>
        </w:rPr>
      </w:r>
      <w:r w:rsidR="00D720D0">
        <w:rPr>
          <w:rFonts w:ascii="Minion Pro" w:hAnsi="Minion Pro" w:cs="Minion Pro"/>
          <w:position w:val="-1"/>
          <w:sz w:val="7"/>
          <w:szCs w:val="7"/>
        </w:rPr>
        <w:pict w14:anchorId="42F0603F">
          <v:group id="_x0000_s1031" alt="" style="width:366.4pt;height:3.55pt;mso-position-horizontal-relative:char;mso-position-vertical-relative:line" coordsize="7328,71" o:allowincell="f">
            <v:shape id="_x0000_s1032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643D7251" w14:textId="77777777" w:rsidR="00986935" w:rsidRDefault="00986935">
      <w:pPr>
        <w:pStyle w:val="Textoindependiente"/>
        <w:kinsoku w:val="0"/>
        <w:overflowPunct w:val="0"/>
        <w:spacing w:before="0" w:line="70" w:lineRule="exact"/>
        <w:ind w:left="291"/>
        <w:rPr>
          <w:rFonts w:ascii="Minion Pro" w:hAnsi="Minion Pro" w:cs="Minion Pro"/>
          <w:position w:val="-1"/>
          <w:sz w:val="7"/>
          <w:szCs w:val="7"/>
        </w:rPr>
        <w:sectPr w:rsidR="00986935">
          <w:type w:val="continuous"/>
          <w:pgSz w:w="8400" w:h="11910"/>
          <w:pgMar w:top="480" w:right="420" w:bottom="280" w:left="240" w:header="720" w:footer="720" w:gutter="0"/>
          <w:cols w:space="720"/>
          <w:noEndnote/>
        </w:sectPr>
      </w:pPr>
    </w:p>
    <w:p w14:paraId="24578371" w14:textId="77777777" w:rsidR="00986935" w:rsidRDefault="00986935">
      <w:pPr>
        <w:pStyle w:val="Textoindependiente"/>
        <w:tabs>
          <w:tab w:val="left" w:pos="6398"/>
        </w:tabs>
        <w:kinsoku w:val="0"/>
        <w:overflowPunct w:val="0"/>
        <w:spacing w:before="43"/>
        <w:jc w:val="both"/>
        <w:rPr>
          <w:color w:val="000000"/>
        </w:rPr>
      </w:pPr>
      <w:r>
        <w:rPr>
          <w:color w:val="000087"/>
        </w:rPr>
        <w:lastRenderedPageBreak/>
        <w:t>UN REGALO SIN</w:t>
      </w:r>
      <w:r>
        <w:rPr>
          <w:color w:val="000087"/>
          <w:spacing w:val="-9"/>
        </w:rPr>
        <w:t xml:space="preserve"> </w:t>
      </w:r>
      <w:r>
        <w:rPr>
          <w:color w:val="000087"/>
        </w:rPr>
        <w:t>PRECIO</w:t>
      </w:r>
      <w:r>
        <w:rPr>
          <w:color w:val="000087"/>
        </w:rPr>
        <w:tab/>
      </w:r>
      <w:r>
        <w:rPr>
          <w:color w:val="231F20"/>
          <w:spacing w:val="-3"/>
        </w:rPr>
        <w:t>Jn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14,15-21</w:t>
      </w:r>
    </w:p>
    <w:p w14:paraId="4C5A3CBF" w14:textId="77777777" w:rsidR="00986935" w:rsidRDefault="00986935">
      <w:pPr>
        <w:pStyle w:val="Textoindependiente"/>
        <w:kinsoku w:val="0"/>
        <w:overflowPunct w:val="0"/>
        <w:spacing w:before="117" w:line="292" w:lineRule="auto"/>
        <w:ind w:right="2693"/>
        <w:rPr>
          <w:color w:val="000000"/>
        </w:rPr>
      </w:pPr>
      <w:r>
        <w:rPr>
          <w:color w:val="231F20"/>
        </w:rPr>
        <w:t>+ Lectura del santo Evangelio según san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Juan.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aquel tiempo, dijo Jesús a sus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discípulos:</w:t>
      </w:r>
    </w:p>
    <w:p w14:paraId="3CD95C28" w14:textId="77777777" w:rsidR="00986935" w:rsidRDefault="00986935">
      <w:pPr>
        <w:pStyle w:val="Textoindependiente"/>
        <w:kinsoku w:val="0"/>
        <w:overflowPunct w:val="0"/>
        <w:spacing w:before="2" w:line="242" w:lineRule="auto"/>
        <w:ind w:right="104"/>
        <w:jc w:val="both"/>
        <w:rPr>
          <w:color w:val="000000"/>
        </w:rPr>
      </w:pPr>
      <w:r>
        <w:rPr>
          <w:color w:val="231F20"/>
        </w:rPr>
        <w:t>«Si me amáis, guardaréis mis mandamientos. Y yo le pediré al Padre 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os dé otro Paráclito, que esté siempre con vosotros, el Espíritu de la verdad.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mundo no puede recibirlo, porque no lo ve ni</w:t>
      </w:r>
      <w:r w:rsidR="00D720D0">
        <w:rPr>
          <w:color w:val="231F20"/>
        </w:rPr>
        <w:t xml:space="preserve"> </w:t>
      </w:r>
      <w:r>
        <w:rPr>
          <w:color w:val="231F20"/>
        </w:rPr>
        <w:t>lo conoce; vosotros, 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cam- bio, lo conocéis, porque mora con vosotros y está en vosotros. No 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dejaré</w:t>
      </w:r>
      <w:r>
        <w:rPr>
          <w:color w:val="231F20"/>
          <w:w w:val="99"/>
        </w:rPr>
        <w:t xml:space="preserve"> </w:t>
      </w:r>
      <w:r>
        <w:rPr>
          <w:color w:val="231F20"/>
        </w:rPr>
        <w:t>huérfanos, volveré a vosotros. Dentro de poco el mundo no me verá,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pero vosotros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veréis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viviréis,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viviendo.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Entonces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sabréis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w w:val="99"/>
        </w:rPr>
        <w:t xml:space="preserve"> </w:t>
      </w:r>
      <w:r>
        <w:rPr>
          <w:color w:val="231F20"/>
        </w:rPr>
        <w:t>yo estoy en mi Padre, y vosotros en mí y yo en vosotros. El que acepta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mis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mandamientos y los guarda, ese me ama; y el que me ama será amado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 mi Padre, y yo también lo amaré y me manifestaré 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él».</w:t>
      </w:r>
    </w:p>
    <w:p w14:paraId="79B12C2A" w14:textId="77777777" w:rsidR="00986935" w:rsidRDefault="00986935">
      <w:pPr>
        <w:pStyle w:val="Textoindependiente"/>
        <w:kinsoku w:val="0"/>
        <w:overflowPunct w:val="0"/>
        <w:spacing w:line="242" w:lineRule="auto"/>
        <w:ind w:right="5038"/>
        <w:rPr>
          <w:color w:val="000000"/>
        </w:rPr>
      </w:pPr>
      <w:r>
        <w:rPr>
          <w:color w:val="231F20"/>
        </w:rPr>
        <w:t>Palabra 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Señor.</w:t>
      </w:r>
      <w:r>
        <w:rPr>
          <w:color w:val="231F20"/>
        </w:rPr>
        <w:t xml:space="preserve"> Gloria a ti, Señor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Jesús</w:t>
      </w:r>
    </w:p>
    <w:p w14:paraId="1CF84BF5" w14:textId="77777777" w:rsidR="00986935" w:rsidRDefault="00986935">
      <w:pPr>
        <w:pStyle w:val="Textoindependiente"/>
        <w:kinsoku w:val="0"/>
        <w:overflowPunct w:val="0"/>
        <w:spacing w:before="7"/>
        <w:ind w:left="0"/>
        <w:rPr>
          <w:sz w:val="18"/>
          <w:szCs w:val="18"/>
        </w:rPr>
      </w:pPr>
    </w:p>
    <w:p w14:paraId="7C86C3DA" w14:textId="77777777" w:rsidR="00986935" w:rsidRDefault="00D720D0">
      <w:pPr>
        <w:pStyle w:val="Textoindependiente"/>
        <w:kinsoku w:val="0"/>
        <w:overflowPunct w:val="0"/>
        <w:spacing w:before="0" w:line="688" w:lineRule="exact"/>
        <w:ind w:left="102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1AA92077">
          <v:shape id="_x0000_i1031" type="#_x0000_t75" style="width:105.75pt;height:34.5pt">
            <v:imagedata r:id="rId7" o:title=""/>
          </v:shape>
        </w:pict>
      </w:r>
    </w:p>
    <w:p w14:paraId="591477D5" w14:textId="77777777" w:rsidR="00986935" w:rsidRDefault="00986935">
      <w:pPr>
        <w:pStyle w:val="Textoindependiente"/>
        <w:kinsoku w:val="0"/>
        <w:overflowPunct w:val="0"/>
        <w:spacing w:before="113" w:line="242" w:lineRule="auto"/>
        <w:ind w:right="104"/>
        <w:jc w:val="both"/>
        <w:rPr>
          <w:color w:val="000000"/>
        </w:rPr>
      </w:pPr>
      <w:r>
        <w:rPr>
          <w:color w:val="231F20"/>
        </w:rPr>
        <w:t>Esta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lleva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corazón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Pascua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 las instrucciones finales de Jesús para sus amigos y discípulos más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íntimos.</w:t>
      </w:r>
    </w:p>
    <w:p w14:paraId="0146071E" w14:textId="77777777" w:rsidR="00986935" w:rsidRDefault="00986935">
      <w:pPr>
        <w:pStyle w:val="Textoindependiente"/>
        <w:kinsoku w:val="0"/>
        <w:overflowPunct w:val="0"/>
        <w:spacing w:line="242" w:lineRule="auto"/>
        <w:ind w:right="103"/>
        <w:jc w:val="both"/>
        <w:rPr>
          <w:color w:val="000000"/>
        </w:rPr>
      </w:pPr>
      <w:r>
        <w:rPr>
          <w:color w:val="231F20"/>
        </w:rPr>
        <w:t>Jesús tiene algunos puntos importantes que hacer sobre su relación 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 discípulos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sucederá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vaya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envíe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Espíritu</w:t>
      </w:r>
      <w:r>
        <w:rPr>
          <w:color w:val="231F20"/>
          <w:w w:val="99"/>
        </w:rPr>
        <w:t xml:space="preserve"> </w:t>
      </w:r>
      <w:r>
        <w:rPr>
          <w:color w:val="231F20"/>
        </w:rPr>
        <w:t>Santo.</w:t>
      </w:r>
    </w:p>
    <w:p w14:paraId="768BAA1D" w14:textId="77777777" w:rsidR="00986935" w:rsidRDefault="00986935">
      <w:pPr>
        <w:pStyle w:val="Textoindependiente"/>
        <w:kinsoku w:val="0"/>
        <w:overflowPunct w:val="0"/>
        <w:spacing w:line="242" w:lineRule="auto"/>
        <w:ind w:right="104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vendrá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garantía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importante,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presencia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permanente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discípulo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(versículos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16-17).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mundo,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creyentes,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 pueden recibir el Espíritu Santo porque no pueden verlo ni conocerlo.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harán.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llama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'otro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ayudante',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suma al mismo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Jesús.</w:t>
      </w:r>
    </w:p>
    <w:p w14:paraId="670A1EC8" w14:textId="77777777" w:rsidR="00986935" w:rsidRDefault="00986935">
      <w:pPr>
        <w:pStyle w:val="Textoindependiente"/>
        <w:kinsoku w:val="0"/>
        <w:overflowPunct w:val="0"/>
        <w:spacing w:line="242" w:lineRule="auto"/>
        <w:ind w:right="105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muchos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sentidos,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elige no desarrollar ese tema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aquí.</w:t>
      </w:r>
    </w:p>
    <w:p w14:paraId="0A4BDAF7" w14:textId="77777777" w:rsidR="00986935" w:rsidRDefault="00986935">
      <w:pPr>
        <w:pStyle w:val="Textoindependiente"/>
        <w:kinsoku w:val="0"/>
        <w:overflowPunct w:val="0"/>
        <w:spacing w:line="242" w:lineRule="auto"/>
        <w:ind w:right="104"/>
        <w:jc w:val="both"/>
        <w:rPr>
          <w:color w:val="000000"/>
        </w:rPr>
      </w:pPr>
      <w:r>
        <w:rPr>
          <w:color w:val="231F20"/>
        </w:rPr>
        <w:t>Jesús no entra en detalles sobre su regreso, pero deja a los discípulos con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color w:val="231F20"/>
        </w:rPr>
        <w:t>promesa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'volveré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ti'.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resurrección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regreso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prometen</w:t>
      </w:r>
      <w:r>
        <w:rPr>
          <w:color w:val="231F20"/>
          <w:w w:val="99"/>
        </w:rPr>
        <w:t xml:space="preserve"> </w:t>
      </w:r>
      <w:r>
        <w:rPr>
          <w:color w:val="231F20"/>
        </w:rPr>
        <w:t>aquí en el versículo 18. Estos versículos revelan la profunda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preocupación</w:t>
      </w:r>
      <w:r>
        <w:rPr>
          <w:color w:val="231F20"/>
          <w:w w:val="99"/>
        </w:rPr>
        <w:t xml:space="preserve"> </w:t>
      </w:r>
      <w:r>
        <w:rPr>
          <w:color w:val="231F20"/>
        </w:rPr>
        <w:t>que Jesús tiene por sus amados discípulos ante la tormenta que 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avecina.</w:t>
      </w:r>
    </w:p>
    <w:p w14:paraId="1B1BF652" w14:textId="77777777" w:rsidR="00986935" w:rsidRDefault="00986935">
      <w:pPr>
        <w:pStyle w:val="Textoindependiente"/>
        <w:kinsoku w:val="0"/>
        <w:overflowPunct w:val="0"/>
        <w:spacing w:line="242" w:lineRule="auto"/>
        <w:ind w:right="104"/>
        <w:jc w:val="both"/>
        <w:rPr>
          <w:color w:val="000000"/>
        </w:rPr>
      </w:pPr>
      <w:r>
        <w:rPr>
          <w:color w:val="231F20"/>
        </w:rPr>
        <w:t>Entretejida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largo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lección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amor,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invitación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discípulos a vivir su amor por él. Pero él sabe que los discípulos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necesitan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toda la ayuda que puedan obtener. Entonces Jesús se dirige a su Padre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para</w:t>
      </w:r>
    </w:p>
    <w:p w14:paraId="1AC5714C" w14:textId="77777777" w:rsidR="00986935" w:rsidRDefault="00986935">
      <w:pPr>
        <w:pStyle w:val="Textoindependiente"/>
        <w:kinsoku w:val="0"/>
        <w:overflowPunct w:val="0"/>
        <w:spacing w:line="242" w:lineRule="auto"/>
        <w:ind w:right="104"/>
        <w:jc w:val="both"/>
        <w:rPr>
          <w:color w:val="000000"/>
        </w:rPr>
        <w:sectPr w:rsidR="00986935">
          <w:pgSz w:w="8400" w:h="11910"/>
          <w:pgMar w:top="460" w:right="460" w:bottom="280" w:left="340" w:header="720" w:footer="720" w:gutter="0"/>
          <w:cols w:space="720" w:equalWidth="0">
            <w:col w:w="7600"/>
          </w:cols>
          <w:noEndnote/>
        </w:sectPr>
      </w:pPr>
    </w:p>
    <w:p w14:paraId="23982B5B" w14:textId="77777777" w:rsidR="00986935" w:rsidRDefault="00986935">
      <w:pPr>
        <w:pStyle w:val="Textoindependiente"/>
        <w:kinsoku w:val="0"/>
        <w:overflowPunct w:val="0"/>
        <w:spacing w:before="43"/>
        <w:ind w:left="286"/>
        <w:jc w:val="both"/>
        <w:rPr>
          <w:color w:val="000000"/>
        </w:rPr>
      </w:pPr>
      <w:r>
        <w:rPr>
          <w:color w:val="231F20"/>
        </w:rPr>
        <w:lastRenderedPageBreak/>
        <w:t>pedir el don del Espíritu Santo en nombre de sus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discípulos.</w:t>
      </w:r>
    </w:p>
    <w:p w14:paraId="1FC4051F" w14:textId="77777777" w:rsidR="00986935" w:rsidRDefault="00986935">
      <w:pPr>
        <w:pStyle w:val="Textoindependiente"/>
        <w:kinsoku w:val="0"/>
        <w:overflowPunct w:val="0"/>
        <w:spacing w:before="60" w:line="242" w:lineRule="auto"/>
        <w:ind w:left="286" w:right="103"/>
        <w:jc w:val="both"/>
        <w:rPr>
          <w:color w:val="000000"/>
        </w:rPr>
      </w:pPr>
      <w:r>
        <w:rPr>
          <w:color w:val="231F20"/>
        </w:rPr>
        <w:t>El Espíritu Santo ama a los que aman a Jesús y guardan sus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mandamientos.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También </w:t>
      </w:r>
      <w:r>
        <w:rPr>
          <w:color w:val="231F20"/>
        </w:rPr>
        <w:t>actúa como abogado, ayudante y maestro, manteniendo 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los discípulos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camino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veces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desafiante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obediencia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sus mandamientos.</w:t>
      </w:r>
    </w:p>
    <w:p w14:paraId="3E053F8B" w14:textId="77777777" w:rsidR="00986935" w:rsidRDefault="00986935">
      <w:pPr>
        <w:pStyle w:val="Textoindependiente"/>
        <w:kinsoku w:val="0"/>
        <w:overflowPunct w:val="0"/>
        <w:spacing w:line="242" w:lineRule="auto"/>
        <w:ind w:left="286" w:right="104"/>
        <w:jc w:val="both"/>
        <w:rPr>
          <w:color w:val="000000"/>
        </w:rPr>
      </w:pPr>
      <w:r>
        <w:rPr>
          <w:color w:val="231F20"/>
          <w:spacing w:val="-4"/>
        </w:rPr>
        <w:t xml:space="preserve">Todos </w:t>
      </w:r>
      <w:r>
        <w:rPr>
          <w:color w:val="231F20"/>
        </w:rPr>
        <w:t>estos temas están entretejidos en un rico tapiz de enseñanza. 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estos pocos versículos, que forman parte de un pasaje de enseñanza mucho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más largo, las ideas complejas se explican con gran simplicidad 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claridad.</w:t>
      </w:r>
    </w:p>
    <w:p w14:paraId="6A6383B2" w14:textId="77777777" w:rsidR="00986935" w:rsidRDefault="00986935">
      <w:pPr>
        <w:pStyle w:val="Textoindependiente"/>
        <w:kinsoku w:val="0"/>
        <w:overflowPunct w:val="0"/>
        <w:spacing w:before="11"/>
        <w:ind w:left="0"/>
        <w:rPr>
          <w:sz w:val="15"/>
          <w:szCs w:val="15"/>
        </w:rPr>
      </w:pPr>
    </w:p>
    <w:p w14:paraId="06C03975" w14:textId="77777777" w:rsidR="00986935" w:rsidRDefault="00D720D0">
      <w:pPr>
        <w:pStyle w:val="Textoindependiente"/>
        <w:kinsoku w:val="0"/>
        <w:overflowPunct w:val="0"/>
        <w:spacing w:before="0" w:line="701" w:lineRule="exact"/>
        <w:ind w:left="116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654F24F5">
          <v:shape id="_x0000_i1032" type="#_x0000_t75" style="width:141pt;height:35.25pt">
            <v:imagedata r:id="rId8" o:title=""/>
          </v:shape>
        </w:pict>
      </w:r>
    </w:p>
    <w:p w14:paraId="1768DF4D" w14:textId="77777777" w:rsidR="00986935" w:rsidRDefault="00986935">
      <w:pPr>
        <w:pStyle w:val="Textoindependiente"/>
        <w:kinsoku w:val="0"/>
        <w:overflowPunct w:val="0"/>
        <w:spacing w:before="137"/>
        <w:ind w:left="286" w:right="104"/>
        <w:jc w:val="both"/>
        <w:rPr>
          <w:rFonts w:ascii="Minion Pro" w:hAnsi="Minion Pro" w:cs="Minion Pro"/>
          <w:color w:val="000000"/>
          <w:spacing w:val="-3"/>
        </w:rPr>
      </w:pP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Espíritu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Santo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tiene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varios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roles,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pero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Jesús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señala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quizás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más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</w:rPr>
        <w:t>importante en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versículo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17,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para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revelar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"la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verdad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sobre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Dios".</w:t>
      </w:r>
      <w:r>
        <w:rPr>
          <w:rFonts w:ascii="Minion Pro" w:hAnsi="Minion Pro" w:cs="Minion Pro"/>
          <w:color w:val="231F20"/>
          <w:spacing w:val="45"/>
        </w:rPr>
        <w:t xml:space="preserve"> </w:t>
      </w:r>
      <w:r>
        <w:rPr>
          <w:rFonts w:ascii="Minion Pro" w:hAnsi="Minion Pro" w:cs="Minion Pro"/>
          <w:color w:val="231F20"/>
        </w:rPr>
        <w:t>Constantemente necesitamos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se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nos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recuerde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cómo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es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realmente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Dios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porque</w:t>
      </w:r>
      <w:r>
        <w:rPr>
          <w:rFonts w:ascii="Minion Pro" w:hAnsi="Minion Pro" w:cs="Minion Pro"/>
          <w:color w:val="231F20"/>
          <w:spacing w:val="24"/>
        </w:rPr>
        <w:t xml:space="preserve"> </w:t>
      </w:r>
      <w:r>
        <w:rPr>
          <w:rFonts w:ascii="Minion Pro" w:hAnsi="Minion Pro" w:cs="Minion Pro"/>
          <w:color w:val="231F20"/>
        </w:rPr>
        <w:t>nuestra visión de Dios puede ser fácilmente distorsionada. El amor y la</w:t>
      </w:r>
      <w:r>
        <w:rPr>
          <w:rFonts w:ascii="Minion Pro" w:hAnsi="Minion Pro" w:cs="Minion Pro"/>
          <w:color w:val="231F20"/>
          <w:spacing w:val="14"/>
        </w:rPr>
        <w:t xml:space="preserve"> </w:t>
      </w:r>
      <w:r>
        <w:rPr>
          <w:rFonts w:ascii="Minion Pro" w:hAnsi="Minion Pro" w:cs="Minion Pro"/>
          <w:color w:val="231F20"/>
        </w:rPr>
        <w:t>obediencia fluirán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más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fácilmente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medida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comprendamos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más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profundamente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 xml:space="preserve">la naturaleza de Dios. </w:t>
      </w:r>
      <w:r>
        <w:rPr>
          <w:rFonts w:ascii="Minion Pro" w:hAnsi="Minion Pro" w:cs="Minion Pro"/>
          <w:color w:val="231F20"/>
          <w:spacing w:val="-5"/>
        </w:rPr>
        <w:t xml:space="preserve">Tómese </w:t>
      </w:r>
      <w:r>
        <w:rPr>
          <w:rFonts w:ascii="Minion Pro" w:hAnsi="Minion Pro" w:cs="Minion Pro"/>
          <w:color w:val="231F20"/>
        </w:rPr>
        <w:t>un tiempo para reflexionar sobre</w:t>
      </w:r>
      <w:r>
        <w:rPr>
          <w:rFonts w:ascii="Minion Pro" w:hAnsi="Minion Pro" w:cs="Minion Pro"/>
          <w:color w:val="231F20"/>
          <w:spacing w:val="-22"/>
        </w:rPr>
        <w:t xml:space="preserve"> </w:t>
      </w:r>
      <w:r>
        <w:rPr>
          <w:rFonts w:ascii="Minion Pro" w:hAnsi="Minion Pro" w:cs="Minion Pro"/>
          <w:color w:val="231F20"/>
          <w:spacing w:val="-3"/>
        </w:rPr>
        <w:t>esto.</w:t>
      </w:r>
    </w:p>
    <w:p w14:paraId="2D4B3D61" w14:textId="77777777" w:rsidR="00986935" w:rsidRDefault="00986935">
      <w:pPr>
        <w:pStyle w:val="Textoindependiente"/>
        <w:kinsoku w:val="0"/>
        <w:overflowPunct w:val="0"/>
        <w:spacing w:before="56"/>
        <w:ind w:left="286" w:right="103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¿Qué papel juega el Espíritu Santo en tu relación con Dios? ¿Qué haces</w:t>
      </w:r>
      <w:r>
        <w:rPr>
          <w:rFonts w:ascii="Minion Pro" w:hAnsi="Minion Pro" w:cs="Minion Pro"/>
          <w:color w:val="231F20"/>
          <w:spacing w:val="-28"/>
        </w:rPr>
        <w:t xml:space="preserve"> </w:t>
      </w:r>
      <w:r>
        <w:rPr>
          <w:rFonts w:ascii="Minion Pro" w:hAnsi="Minion Pro" w:cs="Minion Pro"/>
          <w:color w:val="231F20"/>
        </w:rPr>
        <w:t>para mantener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esta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relación?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¿Cuándo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eres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más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consciente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guía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del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Espíritu Santo?</w:t>
      </w:r>
    </w:p>
    <w:p w14:paraId="3A7E72C1" w14:textId="77777777" w:rsidR="00986935" w:rsidRDefault="00986935">
      <w:pPr>
        <w:pStyle w:val="Textoindependiente"/>
        <w:kinsoku w:val="0"/>
        <w:overflowPunct w:val="0"/>
        <w:spacing w:before="3"/>
        <w:ind w:left="0"/>
        <w:rPr>
          <w:rFonts w:ascii="Minion Pro" w:hAnsi="Minion Pro" w:cs="Minion Pro"/>
          <w:sz w:val="13"/>
          <w:szCs w:val="13"/>
        </w:rPr>
      </w:pPr>
    </w:p>
    <w:p w14:paraId="200518A7" w14:textId="77777777" w:rsidR="00986935" w:rsidRDefault="00D720D0">
      <w:pPr>
        <w:pStyle w:val="Textoindependiente"/>
        <w:kinsoku w:val="0"/>
        <w:overflowPunct w:val="0"/>
        <w:spacing w:before="0" w:line="697" w:lineRule="exact"/>
        <w:ind w:left="230"/>
        <w:rPr>
          <w:rFonts w:ascii="Minion Pro" w:hAnsi="Minion Pro" w:cs="Minion Pro"/>
          <w:position w:val="-14"/>
          <w:sz w:val="20"/>
          <w:szCs w:val="20"/>
        </w:rPr>
      </w:pPr>
      <w:r>
        <w:rPr>
          <w:rFonts w:ascii="Minion Pro" w:hAnsi="Minion Pro" w:cs="Minion Pro"/>
          <w:noProof/>
          <w:position w:val="-14"/>
          <w:sz w:val="20"/>
          <w:szCs w:val="20"/>
        </w:rPr>
        <w:pict w14:anchorId="2849BFE5">
          <v:shape id="_x0000_i1033" type="#_x0000_t75" style="width:109.5pt;height:34.5pt">
            <v:imagedata r:id="rId9" o:title=""/>
          </v:shape>
        </w:pict>
      </w:r>
    </w:p>
    <w:p w14:paraId="7E8F7D88" w14:textId="77777777" w:rsidR="00986935" w:rsidRDefault="00986935">
      <w:pPr>
        <w:pStyle w:val="Textoindependiente"/>
        <w:kinsoku w:val="0"/>
        <w:overflowPunct w:val="0"/>
        <w:spacing w:before="117"/>
        <w:ind w:left="286" w:right="104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La liturgia de hoy usa el Salmo 66, o parte de él, para cantar las alabanzas</w:t>
      </w:r>
      <w:r>
        <w:rPr>
          <w:rFonts w:ascii="Minion Pro" w:hAnsi="Minion Pro" w:cs="Minion Pro"/>
          <w:color w:val="231F20"/>
          <w:spacing w:val="-31"/>
        </w:rPr>
        <w:t xml:space="preserve"> </w:t>
      </w:r>
      <w:r>
        <w:rPr>
          <w:rFonts w:ascii="Minion Pro" w:hAnsi="Minion Pro" w:cs="Minion Pro"/>
          <w:color w:val="231F20"/>
        </w:rPr>
        <w:t>de Dios.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  <w:spacing w:val="-4"/>
        </w:rPr>
        <w:t>Use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algunos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versículos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este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salmo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para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alabar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Dios,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o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tal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vez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 xml:space="preserve">hable o escriba su </w:t>
      </w:r>
      <w:r>
        <w:rPr>
          <w:rFonts w:ascii="Minion Pro" w:hAnsi="Minion Pro" w:cs="Minion Pro"/>
          <w:color w:val="231F20"/>
          <w:spacing w:val="-3"/>
        </w:rPr>
        <w:t xml:space="preserve">propia </w:t>
      </w:r>
      <w:r>
        <w:rPr>
          <w:rFonts w:ascii="Minion Pro" w:hAnsi="Minion Pro" w:cs="Minion Pro"/>
          <w:color w:val="231F20"/>
        </w:rPr>
        <w:t>canción de alabanza. Alternativamente, intente</w:t>
      </w:r>
      <w:r>
        <w:rPr>
          <w:rFonts w:ascii="Minion Pro" w:hAnsi="Minion Pro" w:cs="Minion Pro"/>
          <w:color w:val="231F20"/>
          <w:spacing w:val="23"/>
        </w:rPr>
        <w:t xml:space="preserve"> </w:t>
      </w:r>
      <w:r>
        <w:rPr>
          <w:rFonts w:ascii="Minion Pro" w:hAnsi="Minion Pro" w:cs="Minion Pro"/>
          <w:color w:val="231F20"/>
        </w:rPr>
        <w:t>dibujar una imagen simple para expresar sus</w:t>
      </w:r>
      <w:r>
        <w:rPr>
          <w:rFonts w:ascii="Minion Pro" w:hAnsi="Minion Pro" w:cs="Minion Pro"/>
          <w:color w:val="231F20"/>
          <w:spacing w:val="-27"/>
        </w:rPr>
        <w:t xml:space="preserve"> </w:t>
      </w:r>
      <w:r>
        <w:rPr>
          <w:rFonts w:ascii="Minion Pro" w:hAnsi="Minion Pro" w:cs="Minion Pro"/>
          <w:color w:val="231F20"/>
        </w:rPr>
        <w:t>elogios.</w:t>
      </w:r>
    </w:p>
    <w:p w14:paraId="61CFB374" w14:textId="77777777" w:rsidR="00986935" w:rsidRDefault="00986935">
      <w:pPr>
        <w:pStyle w:val="Textoindependiente"/>
        <w:kinsoku w:val="0"/>
        <w:overflowPunct w:val="0"/>
        <w:spacing w:before="56"/>
        <w:ind w:left="286" w:right="104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Reflexione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sobre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los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acontecimientos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última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semana.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Alabado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sea</w:t>
      </w:r>
      <w:r>
        <w:rPr>
          <w:rFonts w:ascii="Minion Pro" w:hAnsi="Minion Pro" w:cs="Minion Pro"/>
          <w:color w:val="231F20"/>
          <w:spacing w:val="-6"/>
        </w:rPr>
        <w:t xml:space="preserve"> </w:t>
      </w:r>
      <w:r>
        <w:rPr>
          <w:rFonts w:ascii="Minion Pro" w:hAnsi="Minion Pro" w:cs="Minion Pro"/>
          <w:color w:val="231F20"/>
        </w:rPr>
        <w:t>Dios por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su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presencia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contigo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durante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todo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lo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ha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sucedido,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ya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sea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bueno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 xml:space="preserve">o </w:t>
      </w:r>
      <w:r>
        <w:rPr>
          <w:rFonts w:ascii="Minion Pro" w:hAnsi="Minion Pro" w:cs="Minion Pro"/>
          <w:color w:val="231F20"/>
          <w:spacing w:val="-3"/>
        </w:rPr>
        <w:t>malo.</w:t>
      </w:r>
    </w:p>
    <w:p w14:paraId="78245C74" w14:textId="77777777" w:rsidR="00986935" w:rsidRDefault="00986935">
      <w:pPr>
        <w:pStyle w:val="Textoindependiente"/>
        <w:kinsoku w:val="0"/>
        <w:overflowPunct w:val="0"/>
        <w:spacing w:before="4"/>
        <w:ind w:left="0"/>
        <w:rPr>
          <w:rFonts w:ascii="Minion Pro" w:hAnsi="Minion Pro" w:cs="Minion Pro"/>
          <w:sz w:val="18"/>
          <w:szCs w:val="18"/>
        </w:rPr>
      </w:pPr>
    </w:p>
    <w:p w14:paraId="25FBBCE3" w14:textId="77777777" w:rsidR="00986935" w:rsidRDefault="00D720D0">
      <w:pPr>
        <w:pStyle w:val="Textoindependiente"/>
        <w:kinsoku w:val="0"/>
        <w:overflowPunct w:val="0"/>
        <w:spacing w:before="0" w:line="636" w:lineRule="exact"/>
        <w:ind w:left="216"/>
        <w:rPr>
          <w:rFonts w:ascii="Minion Pro" w:hAnsi="Minion Pro" w:cs="Minion Pro"/>
          <w:position w:val="-13"/>
          <w:sz w:val="20"/>
          <w:szCs w:val="20"/>
        </w:rPr>
      </w:pPr>
      <w:r>
        <w:rPr>
          <w:rFonts w:ascii="Minion Pro" w:hAnsi="Minion Pro" w:cs="Minion Pro"/>
          <w:noProof/>
          <w:position w:val="-13"/>
          <w:sz w:val="20"/>
          <w:szCs w:val="20"/>
        </w:rPr>
        <w:pict w14:anchorId="30537575">
          <v:shape id="_x0000_i1034" type="#_x0000_t75" style="width:165pt;height:31.5pt">
            <v:imagedata r:id="rId10" o:title=""/>
          </v:shape>
        </w:pict>
      </w:r>
    </w:p>
    <w:p w14:paraId="458A15EC" w14:textId="77777777" w:rsidR="00986935" w:rsidRDefault="00986935">
      <w:pPr>
        <w:pStyle w:val="Textoindependiente"/>
        <w:kinsoku w:val="0"/>
        <w:overflowPunct w:val="0"/>
        <w:spacing w:before="121"/>
        <w:ind w:left="286" w:right="103"/>
        <w:jc w:val="both"/>
        <w:rPr>
          <w:rFonts w:ascii="Minion Pro" w:hAnsi="Minion Pro" w:cs="Minion Pro"/>
          <w:color w:val="000000"/>
          <w:spacing w:val="-3"/>
        </w:rPr>
      </w:pPr>
      <w:r>
        <w:rPr>
          <w:rFonts w:ascii="Minion Pro" w:hAnsi="Minion Pro" w:cs="Minion Pro"/>
          <w:color w:val="231F20"/>
        </w:rPr>
        <w:t>¿Cuál de los temas en la enseñanza de hoy tocó particularmente tu</w:t>
      </w:r>
      <w:r>
        <w:rPr>
          <w:rFonts w:ascii="Minion Pro" w:hAnsi="Minion Pro" w:cs="Minion Pro"/>
          <w:color w:val="231F20"/>
          <w:spacing w:val="52"/>
        </w:rPr>
        <w:t xml:space="preserve"> </w:t>
      </w:r>
      <w:r>
        <w:rPr>
          <w:rFonts w:ascii="Minion Pro" w:hAnsi="Minion Pro" w:cs="Minion Pro"/>
          <w:color w:val="231F20"/>
        </w:rPr>
        <w:t xml:space="preserve">corazón </w:t>
      </w:r>
      <w:r>
        <w:rPr>
          <w:rFonts w:ascii="Minion Pro" w:hAnsi="Minion Pro" w:cs="Minion Pro"/>
          <w:color w:val="231F20"/>
        </w:rPr>
        <w:lastRenderedPageBreak/>
        <w:t>y tu espíritu? Pídale al Espíritu Santo que le muestre lo que Dios quiere</w:t>
      </w:r>
      <w:r>
        <w:rPr>
          <w:rFonts w:ascii="Minion Pro" w:hAnsi="Minion Pro" w:cs="Minion Pro"/>
          <w:color w:val="231F20"/>
          <w:spacing w:val="26"/>
        </w:rPr>
        <w:t xml:space="preserve"> </w:t>
      </w:r>
      <w:r>
        <w:rPr>
          <w:rFonts w:ascii="Minion Pro" w:hAnsi="Minion Pro" w:cs="Minion Pro"/>
          <w:color w:val="231F20"/>
        </w:rPr>
        <w:t>que vea y cómo debe</w:t>
      </w:r>
      <w:r>
        <w:rPr>
          <w:rFonts w:ascii="Minion Pro" w:hAnsi="Minion Pro" w:cs="Minion Pro"/>
          <w:color w:val="231F20"/>
          <w:spacing w:val="2"/>
        </w:rPr>
        <w:t xml:space="preserve"> </w:t>
      </w:r>
      <w:r>
        <w:rPr>
          <w:rFonts w:ascii="Minion Pro" w:hAnsi="Minion Pro" w:cs="Minion Pro"/>
          <w:color w:val="231F20"/>
          <w:spacing w:val="-3"/>
        </w:rPr>
        <w:t>responder.</w:t>
      </w:r>
    </w:p>
    <w:p w14:paraId="5D77E72F" w14:textId="77777777" w:rsidR="00986935" w:rsidRDefault="00986935">
      <w:pPr>
        <w:pStyle w:val="Textoindependiente"/>
        <w:kinsoku w:val="0"/>
        <w:overflowPunct w:val="0"/>
        <w:spacing w:before="121"/>
        <w:ind w:left="286" w:right="103"/>
        <w:jc w:val="both"/>
        <w:rPr>
          <w:rFonts w:ascii="Minion Pro" w:hAnsi="Minion Pro" w:cs="Minion Pro"/>
          <w:color w:val="000000"/>
          <w:spacing w:val="-3"/>
        </w:rPr>
        <w:sectPr w:rsidR="00986935">
          <w:pgSz w:w="8400" w:h="11910"/>
          <w:pgMar w:top="460" w:right="460" w:bottom="280" w:left="280" w:header="720" w:footer="720" w:gutter="0"/>
          <w:cols w:space="720" w:equalWidth="0">
            <w:col w:w="7660"/>
          </w:cols>
          <w:noEndnote/>
        </w:sectPr>
      </w:pPr>
    </w:p>
    <w:p w14:paraId="5BECD7DB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2821C7F9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33016603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57B350AA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152A5FDA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15ABFCB9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020B0679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7C040B72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42381D29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7DC38B54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51C502C3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0E07C663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5B528BBF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08C7F8AE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7A9BD9F7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4805BFC2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1F9A4607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7C7D3821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6ADF5607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14F4371E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77F33504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4845C05B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36F13E19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5FE81328" w14:textId="77777777" w:rsidR="00986935" w:rsidRDefault="00986935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6533C9B5" w14:textId="77777777" w:rsidR="00986935" w:rsidRDefault="00986935">
      <w:pPr>
        <w:pStyle w:val="Textoindependiente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986935" w:rsidRPr="00930938" w14:paraId="14950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8" w:space="0" w:color="231F20"/>
              <w:right w:val="single" w:sz="8" w:space="0" w:color="231F20"/>
            </w:tcBorders>
          </w:tcPr>
          <w:p w14:paraId="0ECE1F57" w14:textId="77777777" w:rsidR="00986935" w:rsidRPr="00930938" w:rsidRDefault="00986935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930938">
              <w:rPr>
                <w:i/>
                <w:iCs/>
                <w:color w:val="231F20"/>
              </w:rPr>
              <w:t>AGENDA</w:t>
            </w:r>
          </w:p>
        </w:tc>
      </w:tr>
      <w:tr w:rsidR="00986935" w:rsidRPr="00930938" w14:paraId="7C3068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4226C70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451"/>
            </w:pPr>
            <w:r w:rsidRPr="00930938">
              <w:rPr>
                <w:color w:val="231F20"/>
              </w:rPr>
              <w:t>Lunes</w:t>
            </w:r>
            <w:r w:rsidRPr="00930938">
              <w:rPr>
                <w:color w:val="231F20"/>
                <w:spacing w:val="-2"/>
              </w:rPr>
              <w:t xml:space="preserve"> </w:t>
            </w:r>
            <w:r w:rsidRPr="00930938">
              <w:rPr>
                <w:color w:val="231F20"/>
              </w:rPr>
              <w:t>18</w:t>
            </w:r>
          </w:p>
        </w:tc>
        <w:tc>
          <w:tcPr>
            <w:tcW w:w="1827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7A6DD2E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420"/>
            </w:pPr>
            <w:r w:rsidRPr="00930938">
              <w:rPr>
                <w:color w:val="231F20"/>
              </w:rPr>
              <w:t>Martes</w:t>
            </w:r>
            <w:r w:rsidRPr="00930938">
              <w:rPr>
                <w:color w:val="231F20"/>
                <w:spacing w:val="-6"/>
              </w:rPr>
              <w:t xml:space="preserve"> </w:t>
            </w:r>
            <w:r w:rsidRPr="00930938">
              <w:rPr>
                <w:color w:val="231F20"/>
              </w:rPr>
              <w:t>19</w:t>
            </w:r>
          </w:p>
        </w:tc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77FF50B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264"/>
            </w:pPr>
            <w:r w:rsidRPr="00930938">
              <w:rPr>
                <w:color w:val="231F20"/>
              </w:rPr>
              <w:t>Miércoles</w:t>
            </w:r>
            <w:r w:rsidRPr="00930938">
              <w:rPr>
                <w:color w:val="231F20"/>
                <w:spacing w:val="-9"/>
              </w:rPr>
              <w:t xml:space="preserve"> </w:t>
            </w:r>
            <w:r w:rsidRPr="00930938">
              <w:rPr>
                <w:color w:val="231F20"/>
              </w:rPr>
              <w:t>20</w:t>
            </w:r>
          </w:p>
        </w:tc>
        <w:tc>
          <w:tcPr>
            <w:tcW w:w="1810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2E87DD7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424"/>
            </w:pPr>
            <w:r w:rsidRPr="00930938">
              <w:rPr>
                <w:color w:val="231F20"/>
              </w:rPr>
              <w:t>Jueves</w:t>
            </w:r>
            <w:r w:rsidRPr="00930938">
              <w:rPr>
                <w:color w:val="231F20"/>
                <w:spacing w:val="-5"/>
              </w:rPr>
              <w:t xml:space="preserve"> </w:t>
            </w:r>
            <w:r w:rsidRPr="00930938">
              <w:rPr>
                <w:color w:val="231F20"/>
              </w:rPr>
              <w:t>21</w:t>
            </w:r>
          </w:p>
        </w:tc>
      </w:tr>
      <w:tr w:rsidR="00986935" w:rsidRPr="00930938" w14:paraId="2D40B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292745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177"/>
              <w:rPr>
                <w:color w:val="000000"/>
                <w:sz w:val="18"/>
                <w:szCs w:val="18"/>
              </w:rPr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Lunes de la VI</w:t>
            </w:r>
            <w:r w:rsidRPr="00930938">
              <w:rPr>
                <w:i/>
                <w:iCs/>
                <w:color w:val="231F20"/>
                <w:spacing w:val="-7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Sema- na de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Pascua</w:t>
            </w:r>
          </w:p>
          <w:p w14:paraId="0DD467BF" w14:textId="77777777" w:rsidR="00986935" w:rsidRPr="00930938" w:rsidRDefault="00986935">
            <w:pPr>
              <w:pStyle w:val="TableParagraph"/>
              <w:kinsoku w:val="0"/>
              <w:overflowPunct w:val="0"/>
              <w:spacing w:before="1" w:line="249" w:lineRule="auto"/>
              <w:ind w:left="70" w:right="372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San Juan I, papa</w:t>
            </w:r>
            <w:r w:rsidRPr="00930938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y</w:t>
            </w:r>
            <w:r w:rsidRPr="00930938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mártir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9CD085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115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Martes de la VI</w:t>
            </w:r>
            <w:r w:rsidRPr="00930938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Sema- na de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F858C2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357"/>
              <w:jc w:val="both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Miércoles de la</w:t>
            </w:r>
            <w:r w:rsidRPr="00930938">
              <w:rPr>
                <w:i/>
                <w:iCs/>
                <w:color w:val="231F20"/>
                <w:spacing w:val="-7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VI</w:t>
            </w:r>
            <w:r w:rsidRPr="00930938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Semana de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Pascua San Bernardino</w:t>
            </w:r>
            <w:r w:rsidRPr="00930938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de</w:t>
            </w:r>
            <w:r w:rsidRPr="00930938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Siena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71C72C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127"/>
              <w:rPr>
                <w:color w:val="000000"/>
                <w:sz w:val="18"/>
                <w:szCs w:val="18"/>
              </w:rPr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Jueves de la VI</w:t>
            </w:r>
            <w:r w:rsidRPr="00930938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Sema- na de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Pascua</w:t>
            </w:r>
          </w:p>
          <w:p w14:paraId="23F29B68" w14:textId="77777777" w:rsidR="00986935" w:rsidRPr="00930938" w:rsidRDefault="00986935">
            <w:pPr>
              <w:pStyle w:val="TableParagraph"/>
              <w:kinsoku w:val="0"/>
              <w:overflowPunct w:val="0"/>
              <w:spacing w:before="1" w:line="249" w:lineRule="auto"/>
              <w:ind w:left="70" w:right="507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San Cristóbal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de</w:t>
            </w:r>
            <w:r w:rsidRPr="00930938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Magallanes</w:t>
            </w:r>
          </w:p>
        </w:tc>
      </w:tr>
      <w:tr w:rsidR="00986935" w:rsidRPr="00930938" w14:paraId="376E0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6931A4F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378"/>
            </w:pPr>
            <w:r w:rsidRPr="00930938">
              <w:rPr>
                <w:color w:val="231F20"/>
                <w:spacing w:val="-3"/>
              </w:rPr>
              <w:t>Viernes</w:t>
            </w:r>
            <w:r w:rsidRPr="00930938">
              <w:rPr>
                <w:color w:val="231F20"/>
                <w:spacing w:val="4"/>
              </w:rPr>
              <w:t xml:space="preserve"> </w:t>
            </w:r>
            <w:r w:rsidRPr="00930938">
              <w:rPr>
                <w:color w:val="231F20"/>
              </w:rPr>
              <w:t>22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4650949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400"/>
            </w:pPr>
            <w:r w:rsidRPr="00930938">
              <w:rPr>
                <w:color w:val="231F20"/>
              </w:rPr>
              <w:t>Sábado</w:t>
            </w:r>
            <w:r w:rsidRPr="00930938">
              <w:rPr>
                <w:color w:val="231F20"/>
                <w:spacing w:val="-6"/>
              </w:rPr>
              <w:t xml:space="preserve"> </w:t>
            </w:r>
            <w:r w:rsidRPr="00930938">
              <w:rPr>
                <w:color w:val="231F20"/>
              </w:rPr>
              <w:t>23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3222563" w14:textId="77777777" w:rsidR="00986935" w:rsidRPr="00930938" w:rsidRDefault="00986935">
            <w:pPr>
              <w:pStyle w:val="TableParagraph"/>
              <w:kinsoku w:val="0"/>
              <w:overflowPunct w:val="0"/>
              <w:spacing w:before="12"/>
              <w:ind w:left="291"/>
            </w:pPr>
            <w:r w:rsidRPr="00930938">
              <w:rPr>
                <w:color w:val="231F20"/>
              </w:rPr>
              <w:t>Domingo</w:t>
            </w:r>
            <w:r w:rsidRPr="00930938">
              <w:rPr>
                <w:color w:val="231F20"/>
                <w:spacing w:val="-7"/>
              </w:rPr>
              <w:t xml:space="preserve"> </w:t>
            </w:r>
            <w:r w:rsidRPr="00930938">
              <w:rPr>
                <w:color w:val="231F20"/>
              </w:rPr>
              <w:t>24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0012826" w14:textId="77777777" w:rsidR="00986935" w:rsidRPr="00930938" w:rsidRDefault="00986935"/>
        </w:tc>
      </w:tr>
      <w:tr w:rsidR="00986935" w:rsidRPr="00930938" w14:paraId="3F9F0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95EDE7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71"/>
              <w:rPr>
                <w:color w:val="000000"/>
                <w:sz w:val="18"/>
                <w:szCs w:val="18"/>
              </w:rPr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Viernes de la VI</w:t>
            </w:r>
            <w:r w:rsidRPr="00930938">
              <w:rPr>
                <w:i/>
                <w:iCs/>
                <w:color w:val="231F20"/>
                <w:spacing w:val="-17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Sema- na de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Pascua</w:t>
            </w:r>
          </w:p>
          <w:p w14:paraId="1CD4837F" w14:textId="77777777" w:rsidR="00986935" w:rsidRPr="00930938" w:rsidRDefault="00986935">
            <w:pPr>
              <w:pStyle w:val="TableParagraph"/>
              <w:kinsoku w:val="0"/>
              <w:overflowPunct w:val="0"/>
              <w:spacing w:before="1" w:line="249" w:lineRule="auto"/>
              <w:ind w:left="70" w:right="69"/>
              <w:rPr>
                <w:color w:val="000000"/>
                <w:sz w:val="18"/>
                <w:szCs w:val="18"/>
              </w:rPr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 xml:space="preserve">Santa Joaquina </w:t>
            </w:r>
            <w:r w:rsidRPr="00930938">
              <w:rPr>
                <w:i/>
                <w:iCs/>
                <w:color w:val="231F20"/>
                <w:spacing w:val="-4"/>
                <w:sz w:val="18"/>
                <w:szCs w:val="18"/>
              </w:rPr>
              <w:t>Vedru-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 xml:space="preserve"> na</w:t>
            </w:r>
          </w:p>
          <w:p w14:paraId="1FC56B0B" w14:textId="77777777" w:rsidR="00986935" w:rsidRPr="00930938" w:rsidRDefault="00986935">
            <w:pPr>
              <w:pStyle w:val="TableParagraph"/>
              <w:kinsoku w:val="0"/>
              <w:overflowPunct w:val="0"/>
              <w:spacing w:before="1"/>
              <w:ind w:left="70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Santa Rita de</w:t>
            </w:r>
            <w:r w:rsidRPr="00930938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Casia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A8388B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85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Sábado de la VI</w:t>
            </w:r>
            <w:r w:rsidRPr="00930938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Sema- na de</w:t>
            </w:r>
            <w:r w:rsidRPr="00930938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E2B81" w14:textId="77777777" w:rsidR="00986935" w:rsidRPr="00930938" w:rsidRDefault="00986935">
            <w:pPr>
              <w:pStyle w:val="TableParagraph"/>
              <w:kinsoku w:val="0"/>
              <w:overflowPunct w:val="0"/>
              <w:spacing w:before="27" w:line="249" w:lineRule="auto"/>
              <w:ind w:left="70" w:right="117"/>
            </w:pPr>
            <w:r w:rsidRPr="00930938">
              <w:rPr>
                <w:i/>
                <w:iCs/>
                <w:color w:val="231F20"/>
                <w:sz w:val="18"/>
                <w:szCs w:val="18"/>
              </w:rPr>
              <w:t>Domingo VII de</w:t>
            </w:r>
            <w:r w:rsidRPr="00930938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Pas- cua. Solemnidad de</w:t>
            </w:r>
            <w:r w:rsidRPr="00930938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la</w:t>
            </w:r>
            <w:r w:rsidRPr="00930938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Ascensión del</w:t>
            </w:r>
            <w:r w:rsidRPr="00930938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930938">
              <w:rPr>
                <w:i/>
                <w:iCs/>
                <w:color w:val="231F20"/>
                <w:sz w:val="18"/>
                <w:szCs w:val="18"/>
              </w:rPr>
              <w:t>Señor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27A2D8" w14:textId="77777777" w:rsidR="00986935" w:rsidRPr="00930938" w:rsidRDefault="00D720D0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930938">
              <w:rPr>
                <w:noProof/>
                <w:position w:val="-33"/>
                <w:sz w:val="20"/>
                <w:szCs w:val="20"/>
              </w:rPr>
              <w:pict w14:anchorId="0CCDC500">
                <v:shape id="_x0000_i1035" type="#_x0000_t75" style="width:55.5pt;height:79.5pt">
                  <v:imagedata r:id="rId11" o:title=""/>
                </v:shape>
              </w:pict>
            </w:r>
          </w:p>
        </w:tc>
      </w:tr>
    </w:tbl>
    <w:p w14:paraId="53EA59BE" w14:textId="77777777" w:rsidR="00986935" w:rsidRDefault="00986935"/>
    <w:sectPr w:rsidR="00986935">
      <w:pgSz w:w="8400" w:h="11910"/>
      <w:pgMar w:top="110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 SmBd">
    <w:altName w:val="Cambria"/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326" w:hanging="154"/>
      </w:pPr>
      <w:rPr>
        <w:rFonts w:ascii="Minion Pro" w:hAnsi="Minion Pro"/>
        <w:b w:val="0"/>
        <w:color w:val="231F20"/>
        <w:w w:val="109"/>
        <w:sz w:val="26"/>
      </w:rPr>
    </w:lvl>
    <w:lvl w:ilvl="1">
      <w:numFmt w:val="bullet"/>
      <w:lvlText w:val="ï"/>
      <w:lvlJc w:val="left"/>
      <w:pPr>
        <w:ind w:left="1061" w:hanging="154"/>
      </w:pPr>
    </w:lvl>
    <w:lvl w:ilvl="2">
      <w:numFmt w:val="bullet"/>
      <w:lvlText w:val="ï"/>
      <w:lvlJc w:val="left"/>
      <w:pPr>
        <w:ind w:left="1802" w:hanging="154"/>
      </w:pPr>
    </w:lvl>
    <w:lvl w:ilvl="3">
      <w:numFmt w:val="bullet"/>
      <w:lvlText w:val="ï"/>
      <w:lvlJc w:val="left"/>
      <w:pPr>
        <w:ind w:left="2543" w:hanging="154"/>
      </w:pPr>
    </w:lvl>
    <w:lvl w:ilvl="4">
      <w:numFmt w:val="bullet"/>
      <w:lvlText w:val="ï"/>
      <w:lvlJc w:val="left"/>
      <w:pPr>
        <w:ind w:left="3284" w:hanging="154"/>
      </w:pPr>
    </w:lvl>
    <w:lvl w:ilvl="5">
      <w:numFmt w:val="bullet"/>
      <w:lvlText w:val="ï"/>
      <w:lvlJc w:val="left"/>
      <w:pPr>
        <w:ind w:left="4025" w:hanging="154"/>
      </w:pPr>
    </w:lvl>
    <w:lvl w:ilvl="6">
      <w:numFmt w:val="bullet"/>
      <w:lvlText w:val="ï"/>
      <w:lvlJc w:val="left"/>
      <w:pPr>
        <w:ind w:left="4766" w:hanging="154"/>
      </w:pPr>
    </w:lvl>
    <w:lvl w:ilvl="7">
      <w:numFmt w:val="bullet"/>
      <w:lvlText w:val="ï"/>
      <w:lvlJc w:val="left"/>
      <w:pPr>
        <w:ind w:left="5507" w:hanging="154"/>
      </w:pPr>
    </w:lvl>
    <w:lvl w:ilvl="8">
      <w:numFmt w:val="bullet"/>
      <w:lvlText w:val="ï"/>
      <w:lvlJc w:val="left"/>
      <w:pPr>
        <w:ind w:left="6248" w:hanging="15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C05"/>
    <w:rsid w:val="004676DA"/>
    <w:rsid w:val="00930938"/>
    <w:rsid w:val="00955C05"/>
    <w:rsid w:val="00986935"/>
    <w:rsid w:val="00D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42F69C4"/>
  <w14:defaultImageDpi w14:val="0"/>
  <w15:docId w15:val="{B6A36386-B350-4362-82B4-E92303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2007" w:hanging="1"/>
      <w:outlineLvl w:val="0"/>
    </w:pPr>
    <w:rPr>
      <w:rFonts w:ascii="Minion Pro" w:hAnsi="Minion Pro" w:cs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58"/>
      <w:ind w:left="226"/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lang w:val="es-ES_tradnl" w:eastAsia="x-non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2020-05-16T19:04:00Z</dcterms:created>
  <dcterms:modified xsi:type="dcterms:W3CDTF">2020-05-16T19:04:00Z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