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67A2" w14:textId="77777777" w:rsidR="00000000" w:rsidRDefault="006850A4">
      <w:pPr>
        <w:pStyle w:val="Textoindependiente"/>
        <w:kinsoku w:val="0"/>
        <w:overflowPunct w:val="0"/>
        <w:spacing w:before="9"/>
        <w:ind w:left="0"/>
        <w:rPr>
          <w:sz w:val="7"/>
          <w:szCs w:val="7"/>
        </w:rPr>
      </w:pPr>
      <w:bookmarkStart w:id="0" w:name="_GoBack"/>
      <w:bookmarkEnd w:id="0"/>
    </w:p>
    <w:p w14:paraId="641B6E5B" w14:textId="50C97E17" w:rsidR="00000000" w:rsidRDefault="001518E4">
      <w:pPr>
        <w:pStyle w:val="Textoindependiente"/>
        <w:kinsoku w:val="0"/>
        <w:overflowPunct w:val="0"/>
        <w:spacing w:line="2550" w:lineRule="exact"/>
        <w:ind w:left="146"/>
        <w:rPr>
          <w:position w:val="-51"/>
          <w:sz w:val="20"/>
          <w:szCs w:val="20"/>
        </w:rPr>
      </w:pPr>
      <w:r>
        <w:rPr>
          <w:noProof/>
          <w:position w:val="-51"/>
          <w:sz w:val="20"/>
          <w:szCs w:val="20"/>
        </w:rPr>
        <w:drawing>
          <wp:inline distT="0" distB="0" distL="0" distR="0" wp14:anchorId="5B893575" wp14:editId="41DCDAFA">
            <wp:extent cx="46291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799B" w14:textId="77777777" w:rsidR="00000000" w:rsidRDefault="006850A4">
      <w:pPr>
        <w:pStyle w:val="Textoindependiente"/>
        <w:kinsoku w:val="0"/>
        <w:overflowPunct w:val="0"/>
        <w:spacing w:before="10"/>
        <w:ind w:left="0"/>
        <w:rPr>
          <w:sz w:val="9"/>
          <w:szCs w:val="9"/>
        </w:rPr>
      </w:pPr>
    </w:p>
    <w:p w14:paraId="4EF6F7B0" w14:textId="77777777" w:rsidR="00000000" w:rsidRDefault="006850A4">
      <w:pPr>
        <w:pStyle w:val="Prrafodelista"/>
        <w:numPr>
          <w:ilvl w:val="0"/>
          <w:numId w:val="1"/>
        </w:numPr>
        <w:tabs>
          <w:tab w:val="left" w:pos="301"/>
        </w:tabs>
        <w:kinsoku w:val="0"/>
        <w:overflowPunct w:val="0"/>
        <w:spacing w:before="66"/>
        <w:ind w:right="147" w:firstLine="0"/>
        <w:rPr>
          <w:color w:val="000000"/>
          <w:sz w:val="26"/>
          <w:szCs w:val="26"/>
        </w:rPr>
      </w:pPr>
      <w:r>
        <w:rPr>
          <w:color w:val="231F20"/>
          <w:spacing w:val="-3"/>
          <w:w w:val="105"/>
          <w:sz w:val="26"/>
          <w:szCs w:val="26"/>
        </w:rPr>
        <w:t>Eclo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color w:val="231F20"/>
          <w:w w:val="105"/>
          <w:sz w:val="26"/>
          <w:szCs w:val="26"/>
        </w:rPr>
        <w:t>15,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color w:val="231F20"/>
          <w:spacing w:val="-3"/>
          <w:w w:val="105"/>
          <w:sz w:val="26"/>
          <w:szCs w:val="26"/>
        </w:rPr>
        <w:t>15-20.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22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nadie</w:t>
      </w:r>
      <w:r>
        <w:rPr>
          <w:b/>
          <w:bCs/>
          <w:i/>
          <w:iCs/>
          <w:color w:val="231F20"/>
          <w:spacing w:val="-6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obligó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ser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impío.</w:t>
      </w:r>
    </w:p>
    <w:p w14:paraId="7389069B" w14:textId="77777777" w:rsidR="00000000" w:rsidRDefault="006850A4">
      <w:pPr>
        <w:pStyle w:val="Ttulo2"/>
        <w:numPr>
          <w:ilvl w:val="0"/>
          <w:numId w:val="1"/>
        </w:numPr>
        <w:tabs>
          <w:tab w:val="left" w:pos="301"/>
        </w:tabs>
        <w:kinsoku w:val="0"/>
        <w:overflowPunct w:val="0"/>
        <w:ind w:left="300" w:right="147"/>
        <w:rPr>
          <w:b w:val="0"/>
          <w:bCs w:val="0"/>
          <w:i w:val="0"/>
          <w:iCs w:val="0"/>
          <w:color w:val="000000"/>
          <w:spacing w:val="-5"/>
        </w:rPr>
      </w:pPr>
      <w:r>
        <w:rPr>
          <w:b w:val="0"/>
          <w:bCs w:val="0"/>
          <w:i w:val="0"/>
          <w:iCs w:val="0"/>
          <w:color w:val="231F20"/>
          <w:w w:val="105"/>
        </w:rPr>
        <w:t>Sal</w:t>
      </w:r>
      <w:r>
        <w:rPr>
          <w:b w:val="0"/>
          <w:bCs w:val="0"/>
          <w:i w:val="0"/>
          <w:iCs w:val="0"/>
          <w:color w:val="231F20"/>
          <w:spacing w:val="-7"/>
          <w:w w:val="105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5"/>
          <w:w w:val="105"/>
        </w:rPr>
        <w:t>118.</w:t>
      </w:r>
      <w:r>
        <w:rPr>
          <w:b w:val="0"/>
          <w:bCs w:val="0"/>
          <w:i w:val="0"/>
          <w:iCs w:val="0"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Dichoso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camina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Señor.</w:t>
      </w:r>
    </w:p>
    <w:p w14:paraId="6ACF692F" w14:textId="77777777" w:rsidR="00000000" w:rsidRDefault="006850A4">
      <w:pPr>
        <w:pStyle w:val="Prrafodelista"/>
        <w:numPr>
          <w:ilvl w:val="0"/>
          <w:numId w:val="1"/>
        </w:numPr>
        <w:tabs>
          <w:tab w:val="left" w:pos="291"/>
        </w:tabs>
        <w:kinsoku w:val="0"/>
        <w:overflowPunct w:val="0"/>
        <w:spacing w:before="101" w:line="321" w:lineRule="auto"/>
        <w:ind w:right="147" w:firstLine="0"/>
        <w:rPr>
          <w:color w:val="000000"/>
          <w:sz w:val="26"/>
          <w:szCs w:val="26"/>
        </w:rPr>
      </w:pPr>
      <w:r>
        <w:rPr>
          <w:color w:val="231F20"/>
          <w:w w:val="105"/>
          <w:sz w:val="26"/>
          <w:szCs w:val="26"/>
        </w:rPr>
        <w:t>1</w:t>
      </w:r>
      <w:r>
        <w:rPr>
          <w:color w:val="231F20"/>
          <w:spacing w:val="-17"/>
          <w:w w:val="105"/>
          <w:sz w:val="26"/>
          <w:szCs w:val="26"/>
        </w:rPr>
        <w:t xml:space="preserve"> </w:t>
      </w:r>
      <w:r>
        <w:rPr>
          <w:color w:val="231F20"/>
          <w:w w:val="105"/>
          <w:sz w:val="26"/>
          <w:szCs w:val="26"/>
        </w:rPr>
        <w:t>Cor</w:t>
      </w:r>
      <w:r>
        <w:rPr>
          <w:color w:val="231F20"/>
          <w:spacing w:val="-17"/>
          <w:w w:val="105"/>
          <w:sz w:val="26"/>
          <w:szCs w:val="26"/>
        </w:rPr>
        <w:t xml:space="preserve"> </w:t>
      </w:r>
      <w:r>
        <w:rPr>
          <w:color w:val="231F20"/>
          <w:w w:val="105"/>
          <w:sz w:val="26"/>
          <w:szCs w:val="26"/>
        </w:rPr>
        <w:t>2,</w:t>
      </w:r>
      <w:r>
        <w:rPr>
          <w:color w:val="231F20"/>
          <w:spacing w:val="-17"/>
          <w:w w:val="105"/>
          <w:sz w:val="26"/>
          <w:szCs w:val="26"/>
        </w:rPr>
        <w:t xml:space="preserve"> </w:t>
      </w:r>
      <w:r>
        <w:rPr>
          <w:color w:val="231F20"/>
          <w:spacing w:val="-3"/>
          <w:w w:val="105"/>
          <w:sz w:val="26"/>
          <w:szCs w:val="26"/>
        </w:rPr>
        <w:t>6-10.</w:t>
      </w:r>
      <w:r>
        <w:rPr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Dios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predestinó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sabiduría</w:t>
      </w:r>
      <w:r>
        <w:rPr>
          <w:b/>
          <w:bCs/>
          <w:i/>
          <w:iCs/>
          <w:color w:val="231F20"/>
          <w:spacing w:val="-16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antes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de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los</w:t>
      </w:r>
      <w:r>
        <w:rPr>
          <w:b/>
          <w:bCs/>
          <w:i/>
          <w:iCs/>
          <w:color w:val="231F20"/>
          <w:spacing w:val="-1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siglos</w:t>
      </w:r>
      <w:r>
        <w:rPr>
          <w:b/>
          <w:bCs/>
          <w:i/>
          <w:iCs/>
          <w:color w:val="231F20"/>
          <w:spacing w:val="-16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para nuestra</w:t>
      </w:r>
      <w:r>
        <w:rPr>
          <w:b/>
          <w:bCs/>
          <w:i/>
          <w:iCs/>
          <w:color w:val="231F20"/>
          <w:spacing w:val="-6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gloria.</w:t>
      </w:r>
    </w:p>
    <w:p w14:paraId="32031A19" w14:textId="77777777" w:rsidR="00000000" w:rsidRDefault="006850A4">
      <w:pPr>
        <w:pStyle w:val="Prrafodelista"/>
        <w:numPr>
          <w:ilvl w:val="0"/>
          <w:numId w:val="1"/>
        </w:numPr>
        <w:tabs>
          <w:tab w:val="left" w:pos="301"/>
        </w:tabs>
        <w:kinsoku w:val="0"/>
        <w:overflowPunct w:val="0"/>
        <w:spacing w:before="3"/>
        <w:ind w:left="300" w:right="147"/>
        <w:rPr>
          <w:color w:val="000000"/>
          <w:sz w:val="26"/>
          <w:szCs w:val="26"/>
        </w:rPr>
      </w:pPr>
      <w:r>
        <w:rPr>
          <w:color w:val="231F20"/>
          <w:w w:val="105"/>
          <w:sz w:val="26"/>
          <w:szCs w:val="26"/>
        </w:rPr>
        <w:t>Mt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color w:val="231F20"/>
          <w:w w:val="105"/>
          <w:sz w:val="26"/>
          <w:szCs w:val="26"/>
        </w:rPr>
        <w:t>5,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color w:val="231F20"/>
          <w:spacing w:val="-3"/>
          <w:w w:val="105"/>
          <w:sz w:val="26"/>
          <w:szCs w:val="26"/>
        </w:rPr>
        <w:t>17-37.</w:t>
      </w:r>
      <w:r>
        <w:rPr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Así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se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dijo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los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antiguos;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pero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yo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w w:val="105"/>
          <w:sz w:val="26"/>
          <w:szCs w:val="26"/>
        </w:rPr>
        <w:t>os</w:t>
      </w:r>
      <w:r>
        <w:rPr>
          <w:b/>
          <w:bCs/>
          <w:i/>
          <w:iCs/>
          <w:color w:val="231F20"/>
          <w:spacing w:val="-7"/>
          <w:w w:val="105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w w:val="105"/>
          <w:sz w:val="26"/>
          <w:szCs w:val="26"/>
        </w:rPr>
        <w:t>digo.</w:t>
      </w:r>
    </w:p>
    <w:p w14:paraId="3C0D0BD2" w14:textId="77777777" w:rsidR="00000000" w:rsidRDefault="006850A4">
      <w:pPr>
        <w:pStyle w:val="Textoindependiente"/>
        <w:kinsoku w:val="0"/>
        <w:overflowPunct w:val="0"/>
        <w:spacing w:before="5"/>
        <w:ind w:left="0"/>
        <w:rPr>
          <w:b/>
          <w:bCs/>
          <w:i/>
          <w:iCs/>
          <w:sz w:val="6"/>
          <w:szCs w:val="6"/>
        </w:rPr>
      </w:pPr>
    </w:p>
    <w:p w14:paraId="5B8B4FDA" w14:textId="0AEB640D" w:rsidR="00000000" w:rsidRDefault="001518E4">
      <w:pPr>
        <w:pStyle w:val="Textoindependiente"/>
        <w:kinsoku w:val="0"/>
        <w:overflowPunct w:val="0"/>
        <w:spacing w:line="70" w:lineRule="exact"/>
        <w:ind w:left="108"/>
        <w:rPr>
          <w:position w:val="-1"/>
          <w:sz w:val="7"/>
          <w:szCs w:val="7"/>
        </w:rPr>
      </w:pPr>
      <w:r>
        <w:rPr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39D4B5C7" wp14:editId="57C3BB0A">
                <wp:extent cx="4653280" cy="45085"/>
                <wp:effectExtent l="1905" t="3810" r="2540" b="825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0A9DD" id="Group 2" o:spid="_x0000_s1026" style="width:366.4pt;height:3.55pt;mso-position-horizontal-relative:char;mso-position-vertical-relative:line" coordsize="732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">
                <v:shape id="Freeform 3" o:spid="_x0000_s1027" style="position:absolute;left:35;top:35;width:7257;height:20;visibility:visible;mso-wrap-style:square;v-text-anchor:top" coordsize="7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" path="m,l7256,e" filled="f" strokecolor="#231f20" strokeweight="1.2499mm">
                  <v:path arrowok="t" o:connecttype="custom" o:connectlocs="0,0;7256,0" o:connectangles="0,0"/>
                </v:shape>
                <w10:anchorlock/>
              </v:group>
            </w:pict>
          </mc:Fallback>
        </mc:AlternateContent>
      </w:r>
    </w:p>
    <w:p w14:paraId="0A8352DD" w14:textId="77777777" w:rsidR="00000000" w:rsidRDefault="006850A4">
      <w:pPr>
        <w:pStyle w:val="Textoindependiente"/>
        <w:kinsoku w:val="0"/>
        <w:overflowPunct w:val="0"/>
        <w:spacing w:before="9"/>
        <w:ind w:left="0"/>
        <w:rPr>
          <w:b/>
          <w:bCs/>
          <w:i/>
          <w:iCs/>
          <w:sz w:val="11"/>
          <w:szCs w:val="11"/>
        </w:rPr>
      </w:pPr>
    </w:p>
    <w:p w14:paraId="6B0E94A4" w14:textId="77777777" w:rsidR="00000000" w:rsidRDefault="006850A4">
      <w:pPr>
        <w:pStyle w:val="Ttulo3"/>
        <w:kinsoku w:val="0"/>
        <w:overflowPunct w:val="0"/>
        <w:spacing w:before="66"/>
        <w:ind w:right="144"/>
        <w:jc w:val="both"/>
        <w:rPr>
          <w:color w:val="000000"/>
        </w:rPr>
      </w:pPr>
      <w:r>
        <w:rPr>
          <w:color w:val="231F20"/>
          <w:spacing w:val="-3"/>
        </w:rPr>
        <w:t xml:space="preserve">«Dichoso </w:t>
      </w:r>
      <w:r>
        <w:rPr>
          <w:color w:val="231F20"/>
        </w:rPr>
        <w:t xml:space="preserve">el que </w:t>
      </w:r>
      <w:r>
        <w:rPr>
          <w:color w:val="231F20"/>
          <w:spacing w:val="-3"/>
        </w:rPr>
        <w:t xml:space="preserve">camina </w:t>
      </w:r>
      <w:r>
        <w:rPr>
          <w:color w:val="231F20"/>
        </w:rPr>
        <w:t xml:space="preserve">en la ley del </w:t>
      </w:r>
      <w:r>
        <w:rPr>
          <w:color w:val="231F20"/>
          <w:spacing w:val="-3"/>
        </w:rPr>
        <w:t xml:space="preserve">Señor». Esta respuesta </w:t>
      </w:r>
      <w:r>
        <w:rPr>
          <w:color w:val="231F20"/>
        </w:rPr>
        <w:t>del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salmo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responsorial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centra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gran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liturgia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domingo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llama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vivir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acuerdo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mandamientos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Dios,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</w:rPr>
        <w:t xml:space="preserve">se nos </w:t>
      </w:r>
      <w:r>
        <w:rPr>
          <w:color w:val="231F20"/>
          <w:spacing w:val="-3"/>
        </w:rPr>
        <w:t xml:space="preserve">proponen para </w:t>
      </w:r>
      <w:r>
        <w:rPr>
          <w:color w:val="231F20"/>
        </w:rPr>
        <w:t xml:space="preserve">que los </w:t>
      </w:r>
      <w:r>
        <w:rPr>
          <w:color w:val="231F20"/>
          <w:spacing w:val="-3"/>
        </w:rPr>
        <w:t xml:space="preserve">cumplamos haciendo buen </w:t>
      </w:r>
      <w:r>
        <w:rPr>
          <w:color w:val="231F20"/>
        </w:rPr>
        <w:t>uso 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nuestra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libertad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lect.).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Evangelio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Cristo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presenta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estos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mandamien-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tos </w:t>
      </w:r>
      <w:r>
        <w:rPr>
          <w:color w:val="231F20"/>
          <w:spacing w:val="-3"/>
        </w:rPr>
        <w:t xml:space="preserve">para vivirlos </w:t>
      </w:r>
      <w:r>
        <w:rPr>
          <w:color w:val="231F20"/>
        </w:rPr>
        <w:t xml:space="preserve">en una </w:t>
      </w:r>
      <w:r>
        <w:rPr>
          <w:color w:val="231F20"/>
          <w:spacing w:val="-3"/>
        </w:rPr>
        <w:t xml:space="preserve">línea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profundidad interior </w:t>
      </w:r>
      <w:r>
        <w:rPr>
          <w:color w:val="231F20"/>
        </w:rPr>
        <w:t>y 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generosidad:</w:t>
      </w:r>
    </w:p>
    <w:p w14:paraId="296945CD" w14:textId="77777777" w:rsidR="00000000" w:rsidRDefault="006850A4">
      <w:pPr>
        <w:pStyle w:val="Textoindependiente"/>
        <w:kinsoku w:val="0"/>
        <w:overflowPunct w:val="0"/>
        <w:spacing w:before="1"/>
        <w:ind w:left="146" w:right="146"/>
        <w:jc w:val="both"/>
        <w:rPr>
          <w:color w:val="000000"/>
          <w:sz w:val="26"/>
          <w:szCs w:val="26"/>
        </w:rPr>
      </w:pPr>
      <w:r>
        <w:rPr>
          <w:color w:val="231F20"/>
          <w:spacing w:val="-3"/>
          <w:sz w:val="26"/>
          <w:szCs w:val="26"/>
        </w:rPr>
        <w:t>«Habéis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oído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que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se</w:t>
      </w:r>
      <w:r>
        <w:rPr>
          <w:color w:val="231F20"/>
          <w:spacing w:val="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dijo</w:t>
      </w:r>
      <w:r>
        <w:rPr>
          <w:color w:val="231F20"/>
          <w:spacing w:val="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los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antiguos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(...)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pero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yo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os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digo».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Esta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es</w:t>
      </w:r>
      <w:r>
        <w:rPr>
          <w:color w:val="231F20"/>
          <w:spacing w:val="-3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 xml:space="preserve">la </w:t>
      </w:r>
      <w:r>
        <w:rPr>
          <w:color w:val="231F20"/>
          <w:spacing w:val="-3"/>
          <w:sz w:val="26"/>
          <w:szCs w:val="26"/>
        </w:rPr>
        <w:t xml:space="preserve">nueva sabiduría </w:t>
      </w:r>
      <w:r>
        <w:rPr>
          <w:color w:val="231F20"/>
          <w:sz w:val="26"/>
          <w:szCs w:val="26"/>
        </w:rPr>
        <w:t xml:space="preserve">en la que nos </w:t>
      </w:r>
      <w:r>
        <w:rPr>
          <w:color w:val="231F20"/>
          <w:spacing w:val="-3"/>
          <w:sz w:val="26"/>
          <w:szCs w:val="26"/>
        </w:rPr>
        <w:t xml:space="preserve">ayuda </w:t>
      </w:r>
      <w:r>
        <w:rPr>
          <w:color w:val="231F20"/>
          <w:sz w:val="26"/>
          <w:szCs w:val="26"/>
        </w:rPr>
        <w:t xml:space="preserve">a </w:t>
      </w:r>
      <w:r>
        <w:rPr>
          <w:color w:val="231F20"/>
          <w:spacing w:val="-3"/>
          <w:sz w:val="26"/>
          <w:szCs w:val="26"/>
        </w:rPr>
        <w:t xml:space="preserve">penetrar </w:t>
      </w:r>
      <w:r>
        <w:rPr>
          <w:color w:val="231F20"/>
          <w:sz w:val="26"/>
          <w:szCs w:val="26"/>
        </w:rPr>
        <w:t xml:space="preserve">el </w:t>
      </w:r>
      <w:r>
        <w:rPr>
          <w:color w:val="231F20"/>
          <w:spacing w:val="-3"/>
          <w:sz w:val="26"/>
          <w:szCs w:val="26"/>
        </w:rPr>
        <w:t xml:space="preserve">Espíritu </w:t>
      </w:r>
      <w:r>
        <w:rPr>
          <w:color w:val="231F20"/>
          <w:sz w:val="26"/>
          <w:szCs w:val="26"/>
        </w:rPr>
        <w:t xml:space="preserve">de </w:t>
      </w:r>
      <w:r>
        <w:rPr>
          <w:color w:val="231F20"/>
          <w:spacing w:val="-3"/>
          <w:sz w:val="26"/>
          <w:szCs w:val="26"/>
        </w:rPr>
        <w:t>Dios</w:t>
      </w:r>
      <w:r>
        <w:rPr>
          <w:color w:val="231F20"/>
          <w:spacing w:val="-2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(2</w:t>
      </w:r>
      <w:r>
        <w:rPr>
          <w:color w:val="231F20"/>
          <w:spacing w:val="-3"/>
          <w:w w:val="9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lect.).</w:t>
      </w:r>
    </w:p>
    <w:p w14:paraId="46A78471" w14:textId="77777777" w:rsidR="00000000" w:rsidRDefault="006850A4">
      <w:pPr>
        <w:pStyle w:val="Textoindependiente"/>
        <w:kinsoku w:val="0"/>
        <w:overflowPunct w:val="0"/>
        <w:spacing w:before="1"/>
        <w:ind w:left="0"/>
        <w:rPr>
          <w:sz w:val="8"/>
          <w:szCs w:val="8"/>
        </w:rPr>
      </w:pPr>
    </w:p>
    <w:p w14:paraId="2390BB05" w14:textId="42D4CB62" w:rsidR="00000000" w:rsidRDefault="001518E4">
      <w:pPr>
        <w:pStyle w:val="Textoindependiente"/>
        <w:kinsoku w:val="0"/>
        <w:overflowPunct w:val="0"/>
        <w:spacing w:line="70" w:lineRule="exact"/>
        <w:ind w:left="111"/>
        <w:rPr>
          <w:position w:val="-1"/>
          <w:sz w:val="7"/>
          <w:szCs w:val="7"/>
        </w:rPr>
      </w:pPr>
      <w:r>
        <w:rPr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48B28612" wp14:editId="39C482A5">
                <wp:extent cx="4653280" cy="45085"/>
                <wp:effectExtent l="3810" t="1270" r="635" b="127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22FA3" id="Group 4" o:spid="_x0000_s1026" style="width:366.4pt;height:3.55pt;mso-position-horizontal-relative:char;mso-position-vertical-relative:line" coordsize="732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">
                <v:shape id="Freeform 5" o:spid="_x0000_s1027" style="position:absolute;left:35;top:35;width:7257;height:20;visibility:visible;mso-wrap-style:square;v-text-anchor:top" coordsize="7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" path="m,l7256,e" filled="f" strokecolor="#231f20" strokeweight="1.2499mm">
                  <v:path arrowok="t" o:connecttype="custom" o:connectlocs="0,0;7256,0" o:connectangles="0,0"/>
                </v:shape>
                <w10:anchorlock/>
              </v:group>
            </w:pict>
          </mc:Fallback>
        </mc:AlternateContent>
      </w:r>
    </w:p>
    <w:p w14:paraId="02636BBD" w14:textId="77777777" w:rsidR="00000000" w:rsidRDefault="006850A4">
      <w:pPr>
        <w:pStyle w:val="Textoindependiente"/>
        <w:kinsoku w:val="0"/>
        <w:overflowPunct w:val="0"/>
        <w:spacing w:before="10"/>
        <w:ind w:left="146"/>
        <w:jc w:val="both"/>
        <w:rPr>
          <w:color w:val="000000"/>
          <w:sz w:val="32"/>
          <w:szCs w:val="32"/>
        </w:rPr>
      </w:pP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orresponsabilidad</w:t>
      </w:r>
      <w:r>
        <w:rPr>
          <w:color w:val="231F20"/>
          <w:w w:val="125"/>
          <w:sz w:val="46"/>
          <w:szCs w:val="46"/>
        </w:rPr>
        <w:t xml:space="preserve">, </w:t>
      </w:r>
      <w:r>
        <w:rPr>
          <w:color w:val="231F20"/>
          <w:w w:val="125"/>
          <w:sz w:val="32"/>
          <w:szCs w:val="32"/>
        </w:rPr>
        <w:t>signo de</w:t>
      </w:r>
      <w:r>
        <w:rPr>
          <w:color w:val="231F20"/>
          <w:spacing w:val="31"/>
          <w:w w:val="125"/>
          <w:sz w:val="32"/>
          <w:szCs w:val="32"/>
        </w:rPr>
        <w:t xml:space="preserve"> </w:t>
      </w: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omunión</w:t>
      </w:r>
    </w:p>
    <w:p w14:paraId="3B28D8A0" w14:textId="77777777" w:rsidR="00000000" w:rsidRDefault="006850A4">
      <w:pPr>
        <w:pStyle w:val="Textoindependiente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14:paraId="290B36FD" w14:textId="458D0115" w:rsidR="00000000" w:rsidRDefault="001518E4">
      <w:pPr>
        <w:pStyle w:val="Ttulo1"/>
        <w:kinsoku w:val="0"/>
        <w:overflowPunct w:val="0"/>
        <w:spacing w:before="47"/>
        <w:ind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A350651" wp14:editId="6CF9C87B">
                <wp:simplePos x="0" y="0"/>
                <wp:positionH relativeFrom="page">
                  <wp:posOffset>360045</wp:posOffset>
                </wp:positionH>
                <wp:positionV relativeFrom="paragraph">
                  <wp:posOffset>154305</wp:posOffset>
                </wp:positionV>
                <wp:extent cx="1155700" cy="10541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DAAF5" w14:textId="3E3640BC" w:rsidR="00000000" w:rsidRDefault="001518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3513E" wp14:editId="7DBFB2AB">
                                  <wp:extent cx="1162050" cy="104775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4705D" w14:textId="77777777" w:rsidR="00000000" w:rsidRDefault="006850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0651" id="Rectangle 6" o:spid="_x0000_s1026" style="position:absolute;left:0;text-align:left;margin-left:28.35pt;margin-top:12.15pt;width:91pt;height:8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" o:allowincell="f" filled="f" stroked="f">
                <v:textbox inset="0,0,0,0">
                  <w:txbxContent>
                    <w:p w14:paraId="788DAAF5" w14:textId="3E3640BC" w:rsidR="00000000" w:rsidRDefault="001518E4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3513E" wp14:editId="7DBFB2AB">
                            <wp:extent cx="1162050" cy="104775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4705D" w14:textId="77777777" w:rsidR="00000000" w:rsidRDefault="006850A4"/>
                  </w:txbxContent>
                </v:textbox>
                <w10:wrap anchorx="page"/>
              </v:rect>
            </w:pict>
          </mc:Fallback>
        </mc:AlternateContent>
      </w:r>
      <w:r w:rsidR="006850A4">
        <w:rPr>
          <w:color w:val="231F20"/>
          <w:w w:val="120"/>
        </w:rPr>
        <w:t>¿Cómo</w:t>
      </w:r>
      <w:r w:rsidR="006850A4">
        <w:rPr>
          <w:color w:val="231F20"/>
          <w:spacing w:val="-36"/>
          <w:w w:val="120"/>
        </w:rPr>
        <w:t xml:space="preserve"> </w:t>
      </w:r>
      <w:r w:rsidR="006850A4">
        <w:rPr>
          <w:color w:val="231F20"/>
          <w:w w:val="120"/>
        </w:rPr>
        <w:t>podemos</w:t>
      </w:r>
      <w:r w:rsidR="006850A4">
        <w:rPr>
          <w:color w:val="231F20"/>
          <w:spacing w:val="-36"/>
          <w:w w:val="120"/>
        </w:rPr>
        <w:t xml:space="preserve"> </w:t>
      </w:r>
      <w:r w:rsidR="006850A4">
        <w:rPr>
          <w:color w:val="231F20"/>
          <w:w w:val="120"/>
        </w:rPr>
        <w:t>colaborar?</w:t>
      </w:r>
    </w:p>
    <w:p w14:paraId="2E494F9E" w14:textId="77777777" w:rsidR="00000000" w:rsidRDefault="006850A4">
      <w:pPr>
        <w:pStyle w:val="Textoindependiente"/>
        <w:kinsoku w:val="0"/>
        <w:overflowPunct w:val="0"/>
        <w:spacing w:before="6" w:line="244" w:lineRule="auto"/>
        <w:ind w:left="2064" w:right="235" w:hanging="1"/>
        <w:jc w:val="center"/>
        <w:rPr>
          <w:rFonts w:ascii="Minion Pro" w:hAnsi="Minion Pro" w:cs="Minion Pro"/>
          <w:color w:val="000000"/>
          <w:spacing w:val="-3"/>
          <w:sz w:val="29"/>
          <w:szCs w:val="29"/>
        </w:rPr>
      </w:pPr>
      <w:r>
        <w:rPr>
          <w:rFonts w:ascii="Minion Pro" w:hAnsi="Minion Pro" w:cs="Minion Pro"/>
          <w:color w:val="231F20"/>
          <w:w w:val="120"/>
          <w:sz w:val="29"/>
          <w:szCs w:val="29"/>
        </w:rPr>
        <w:t>Sintiéndonos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todos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invitados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vir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en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comunión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ser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corresponsables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anunciar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el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Evangelio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ayudar-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nos</w:t>
      </w:r>
      <w:r>
        <w:rPr>
          <w:rFonts w:ascii="Minion Pro" w:hAnsi="Minion Pro" w:cs="Minion Pro"/>
          <w:color w:val="231F20"/>
          <w:spacing w:val="-42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mutuamente.</w:t>
      </w:r>
    </w:p>
    <w:p w14:paraId="4D8033B8" w14:textId="77777777" w:rsidR="00000000" w:rsidRDefault="006850A4">
      <w:pPr>
        <w:pStyle w:val="Textoindependiente"/>
        <w:kinsoku w:val="0"/>
        <w:overflowPunct w:val="0"/>
        <w:spacing w:before="4"/>
        <w:ind w:left="0"/>
        <w:rPr>
          <w:rFonts w:ascii="Minion Pro" w:hAnsi="Minion Pro" w:cs="Minion Pro"/>
          <w:sz w:val="27"/>
          <w:szCs w:val="27"/>
        </w:rPr>
      </w:pPr>
    </w:p>
    <w:p w14:paraId="4A4CF315" w14:textId="526C17C7" w:rsidR="00000000" w:rsidRDefault="001518E4">
      <w:pPr>
        <w:pStyle w:val="Textoindependiente"/>
        <w:kinsoku w:val="0"/>
        <w:overflowPunct w:val="0"/>
        <w:spacing w:line="70" w:lineRule="exact"/>
        <w:ind w:left="111"/>
        <w:rPr>
          <w:rFonts w:ascii="Minion Pro" w:hAnsi="Minion Pro" w:cs="Minion Pro"/>
          <w:position w:val="-1"/>
          <w:sz w:val="7"/>
          <w:szCs w:val="7"/>
        </w:rPr>
      </w:pPr>
      <w:r>
        <w:rPr>
          <w:rFonts w:ascii="Minion Pro" w:hAnsi="Minion Pro" w:cs="Minion Pro"/>
          <w:noProof/>
          <w:position w:val="-1"/>
          <w:sz w:val="7"/>
          <w:szCs w:val="7"/>
        </w:rPr>
        <w:lastRenderedPageBreak/>
        <mc:AlternateContent>
          <mc:Choice Requires="wpg">
            <w:drawing>
              <wp:inline distT="0" distB="0" distL="0" distR="0" wp14:anchorId="7F401874" wp14:editId="77BAC031">
                <wp:extent cx="4653280" cy="45085"/>
                <wp:effectExtent l="3810" t="6985" r="635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6E46" id="Group 7" o:spid="_x0000_s1026" style="width:366.4pt;height:3.55pt;mso-position-horizontal-relative:char;mso-position-vertical-relative:line" coordsize="732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">
                <v:shape id="Freeform 8" o:spid="_x0000_s1027" style="position:absolute;left:35;top:35;width:7257;height:20;visibility:visible;mso-wrap-style:square;v-text-anchor:top" coordsize="7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" path="m,l7256,e" filled="f" strokecolor="#231f20" strokeweight="1.2499mm">
                  <v:path arrowok="t" o:connecttype="custom" o:connectlocs="0,0;7256,0" o:connectangles="0,0"/>
                </v:shape>
                <w10:anchorlock/>
              </v:group>
            </w:pict>
          </mc:Fallback>
        </mc:AlternateContent>
      </w:r>
    </w:p>
    <w:p w14:paraId="05165349" w14:textId="77777777" w:rsidR="00000000" w:rsidRDefault="006850A4">
      <w:pPr>
        <w:pStyle w:val="Textoindependiente"/>
        <w:kinsoku w:val="0"/>
        <w:overflowPunct w:val="0"/>
        <w:spacing w:line="70" w:lineRule="exact"/>
        <w:ind w:left="111"/>
        <w:rPr>
          <w:rFonts w:ascii="Minion Pro" w:hAnsi="Minion Pro" w:cs="Minion Pro"/>
          <w:position w:val="-1"/>
          <w:sz w:val="7"/>
          <w:szCs w:val="7"/>
        </w:rPr>
        <w:sectPr w:rsidR="00000000">
          <w:type w:val="continuous"/>
          <w:pgSz w:w="8400" w:h="11910"/>
          <w:pgMar w:top="500" w:right="420" w:bottom="280" w:left="420" w:header="720" w:footer="720" w:gutter="0"/>
          <w:cols w:space="720"/>
          <w:noEndnote/>
        </w:sectPr>
      </w:pPr>
    </w:p>
    <w:p w14:paraId="4485C527" w14:textId="77777777" w:rsidR="00000000" w:rsidRDefault="006850A4">
      <w:pPr>
        <w:pStyle w:val="Textoindependiente"/>
        <w:tabs>
          <w:tab w:val="left" w:pos="6408"/>
        </w:tabs>
        <w:kinsoku w:val="0"/>
        <w:overflowPunct w:val="0"/>
        <w:spacing w:before="44"/>
        <w:jc w:val="both"/>
        <w:rPr>
          <w:color w:val="000000"/>
        </w:rPr>
      </w:pPr>
      <w:r>
        <w:rPr>
          <w:color w:val="000087"/>
          <w:sz w:val="32"/>
          <w:szCs w:val="32"/>
        </w:rPr>
        <w:lastRenderedPageBreak/>
        <w:t>LA</w:t>
      </w:r>
      <w:r>
        <w:rPr>
          <w:color w:val="000087"/>
          <w:spacing w:val="-26"/>
          <w:sz w:val="32"/>
          <w:szCs w:val="32"/>
        </w:rPr>
        <w:t xml:space="preserve"> </w:t>
      </w:r>
      <w:r>
        <w:rPr>
          <w:color w:val="000087"/>
          <w:sz w:val="32"/>
          <w:szCs w:val="32"/>
        </w:rPr>
        <w:t>VIDA</w:t>
      </w:r>
      <w:r>
        <w:rPr>
          <w:color w:val="000087"/>
          <w:spacing w:val="-20"/>
          <w:sz w:val="32"/>
          <w:szCs w:val="32"/>
        </w:rPr>
        <w:t xml:space="preserve"> </w:t>
      </w:r>
      <w:r>
        <w:rPr>
          <w:color w:val="000087"/>
          <w:sz w:val="32"/>
          <w:szCs w:val="32"/>
        </w:rPr>
        <w:t>SEGÚN</w:t>
      </w:r>
      <w:r>
        <w:rPr>
          <w:color w:val="000087"/>
          <w:spacing w:val="-3"/>
          <w:sz w:val="32"/>
          <w:szCs w:val="32"/>
        </w:rPr>
        <w:t xml:space="preserve"> </w:t>
      </w:r>
      <w:r>
        <w:rPr>
          <w:color w:val="000087"/>
          <w:sz w:val="32"/>
          <w:szCs w:val="32"/>
        </w:rPr>
        <w:t>EL</w:t>
      </w:r>
      <w:r>
        <w:rPr>
          <w:color w:val="000087"/>
          <w:spacing w:val="-14"/>
          <w:sz w:val="32"/>
          <w:szCs w:val="32"/>
        </w:rPr>
        <w:t xml:space="preserve"> </w:t>
      </w:r>
      <w:r>
        <w:rPr>
          <w:color w:val="000087"/>
          <w:sz w:val="32"/>
          <w:szCs w:val="32"/>
        </w:rPr>
        <w:t>REINO</w:t>
      </w:r>
      <w:r>
        <w:rPr>
          <w:color w:val="000087"/>
          <w:sz w:val="32"/>
          <w:szCs w:val="32"/>
        </w:rPr>
        <w:tab/>
      </w:r>
      <w:r>
        <w:rPr>
          <w:color w:val="231F20"/>
          <w:spacing w:val="-3"/>
        </w:rPr>
        <w:t>Mt 5,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13-16</w:t>
      </w:r>
    </w:p>
    <w:p w14:paraId="5AE93465" w14:textId="77777777" w:rsidR="00000000" w:rsidRDefault="006850A4">
      <w:pPr>
        <w:pStyle w:val="Textoindependiente"/>
        <w:kinsoku w:val="0"/>
        <w:overflowPunct w:val="0"/>
        <w:spacing w:before="115"/>
        <w:jc w:val="both"/>
        <w:rPr>
          <w:color w:val="000000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Mateo.</w:t>
      </w:r>
    </w:p>
    <w:p w14:paraId="3F8BEE9E" w14:textId="77777777" w:rsidR="00000000" w:rsidRDefault="006850A4">
      <w:pPr>
        <w:pStyle w:val="Textoindependiente"/>
        <w:kinsoku w:val="0"/>
        <w:overflowPunct w:val="0"/>
        <w:spacing w:before="26"/>
        <w:jc w:val="both"/>
        <w:rPr>
          <w:color w:val="000000"/>
        </w:rPr>
      </w:pPr>
      <w:r>
        <w:rPr>
          <w:color w:val="231F20"/>
        </w:rPr>
        <w:t>R. Gloria a ti,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Señor.</w:t>
      </w:r>
    </w:p>
    <w:p w14:paraId="764DFAC3" w14:textId="77777777" w:rsidR="00000000" w:rsidRDefault="006850A4">
      <w:pPr>
        <w:pStyle w:val="Textoindependiente"/>
        <w:kinsoku w:val="0"/>
        <w:overflowPunct w:val="0"/>
        <w:spacing w:before="26" w:line="266" w:lineRule="auto"/>
        <w:ind w:right="104"/>
        <w:jc w:val="both"/>
        <w:rPr>
          <w:color w:val="000000"/>
        </w:rPr>
      </w:pPr>
      <w:r>
        <w:rPr>
          <w:color w:val="231F20"/>
        </w:rPr>
        <w:t>En aquel tiempo, dijo Jesús a sus discípulos: «No creáis que he venido a abolir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Ley</w:t>
      </w:r>
      <w:r>
        <w:rPr>
          <w:color w:val="231F20"/>
          <w:w w:val="99"/>
        </w:rPr>
        <w:t xml:space="preserve"> </w:t>
      </w:r>
      <w:r>
        <w:rPr>
          <w:color w:val="231F20"/>
        </w:rPr>
        <w:t>y l</w:t>
      </w:r>
      <w:r>
        <w:rPr>
          <w:color w:val="231F20"/>
        </w:rPr>
        <w:t>os Profetas: no he venido a abolir, sino a dar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plenitud.</w:t>
      </w:r>
    </w:p>
    <w:p w14:paraId="289A031A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  <w:spacing w:val="-4"/>
        </w:rPr>
      </w:pPr>
      <w:r>
        <w:rPr>
          <w:color w:val="231F20"/>
        </w:rPr>
        <w:t>En verdad os digo que antes pasarán el cielo y la tierra que deje de cumplirse hasta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color w:val="231F20"/>
        </w:rPr>
        <w:t>última letra o tilde de 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ley.</w:t>
      </w:r>
    </w:p>
    <w:p w14:paraId="3775C474" w14:textId="77777777" w:rsidR="00000000" w:rsidRDefault="006850A4">
      <w:pPr>
        <w:pStyle w:val="Textoindependiente"/>
        <w:kinsoku w:val="0"/>
        <w:overflowPunct w:val="0"/>
        <w:spacing w:line="266" w:lineRule="auto"/>
        <w:ind w:right="106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preceptos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enseñe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los hombres será el menos importante en el reino de 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cielos.</w:t>
      </w:r>
    </w:p>
    <w:p w14:paraId="3BFE5EF9" w14:textId="77777777" w:rsidR="00000000" w:rsidRDefault="006850A4">
      <w:pPr>
        <w:pStyle w:val="Textoindependiente"/>
        <w:kinsoku w:val="0"/>
        <w:overflowPunct w:val="0"/>
        <w:jc w:val="both"/>
        <w:rPr>
          <w:color w:val="000000"/>
        </w:rPr>
      </w:pPr>
      <w:r>
        <w:rPr>
          <w:color w:val="231F20"/>
        </w:rPr>
        <w:t>Pero quien los cumpla y enseñe será grande en el reino de 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cielos.</w:t>
      </w:r>
    </w:p>
    <w:p w14:paraId="288E3F37" w14:textId="77777777" w:rsidR="00000000" w:rsidRDefault="006850A4">
      <w:pPr>
        <w:pStyle w:val="Textoindependiente"/>
        <w:kinsoku w:val="0"/>
        <w:overflowPunct w:val="0"/>
        <w:spacing w:before="26" w:line="266" w:lineRule="auto"/>
        <w:ind w:right="105"/>
        <w:jc w:val="both"/>
        <w:rPr>
          <w:color w:val="000000"/>
        </w:rPr>
      </w:pPr>
      <w:r>
        <w:rPr>
          <w:color w:val="231F20"/>
        </w:rPr>
        <w:t>Porque os digo que si vuestra justicia no es mayor que la de los escribas y fariseos,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 entraréis en el reino de 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ielos.</w:t>
      </w:r>
    </w:p>
    <w:p w14:paraId="741BE2C4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Habéis oído que se dijo a los antiguos: “No matarás”, y el que mate será reo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juicio.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llevar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cólera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hermano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procesa- do. Y si uno llama a su hermano “imbécil”, tendrá</w:t>
      </w:r>
      <w:r>
        <w:rPr>
          <w:color w:val="231F20"/>
        </w:rPr>
        <w:t xml:space="preserve"> que comparecer ante el Sanedrín,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 silo llama “necio”, merece la condena de la “gehenna” 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fuego.</w:t>
      </w:r>
    </w:p>
    <w:p w14:paraId="6CD76579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Por tanto, si cuando vas a presentar tu ofrenda sobre el altar, te acuerdas allí mismo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que tu hermano tiene quejas contra ti, deja allí tu ofrenda ante </w:t>
      </w:r>
      <w:r>
        <w:rPr>
          <w:color w:val="231F20"/>
        </w:rPr>
        <w:t>el altar y vete primero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reconciliarte con tu hermano, y entonces vuelve a presentar 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ofrenda.</w:t>
      </w:r>
    </w:p>
    <w:p w14:paraId="1E5CBEEE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Con el que te pone pleito procura arreglarte enseguida, mientras vais todavía 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cami- no,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entregue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alguacil,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cárcel.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verdad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 digo que no saldrás de allí hasta que hayas pagado el último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céntimo.</w:t>
      </w:r>
    </w:p>
    <w:p w14:paraId="6715808F" w14:textId="77777777" w:rsidR="00000000" w:rsidRDefault="006850A4">
      <w:pPr>
        <w:pStyle w:val="Textoindependiente"/>
        <w:kinsoku w:val="0"/>
        <w:overflowPunct w:val="0"/>
        <w:jc w:val="both"/>
        <w:rPr>
          <w:color w:val="000000"/>
        </w:rPr>
      </w:pPr>
      <w:r>
        <w:rPr>
          <w:color w:val="231F20"/>
        </w:rPr>
        <w:t>Habéis oído que se dijo: “No cometerás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adulterio”.</w:t>
      </w:r>
    </w:p>
    <w:p w14:paraId="3EF1CE75" w14:textId="77777777" w:rsidR="00000000" w:rsidRDefault="006850A4">
      <w:pPr>
        <w:pStyle w:val="Textoindependiente"/>
        <w:kinsoku w:val="0"/>
        <w:overflowPunct w:val="0"/>
        <w:spacing w:before="26" w:line="266" w:lineRule="auto"/>
        <w:ind w:right="104"/>
        <w:jc w:val="both"/>
        <w:rPr>
          <w:color w:val="000000"/>
        </w:rPr>
      </w:pPr>
      <w:r>
        <w:rPr>
          <w:color w:val="231F20"/>
        </w:rPr>
        <w:t>Pero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deseándola,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cometido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adulterio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ella en 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corazón.</w:t>
      </w:r>
    </w:p>
    <w:p w14:paraId="5D8A368B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ojo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pecar,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sácatelo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tíralo.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miembro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ser echado entero en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“gehenna”.</w:t>
      </w:r>
    </w:p>
    <w:p w14:paraId="1A5B5CBF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Si tu mano derecha te induce a pecar, córtatela y tírala, porque más te vale perder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un</w:t>
      </w:r>
      <w:r>
        <w:rPr>
          <w:color w:val="231F20"/>
        </w:rPr>
        <w:t xml:space="preserve"> miembro que ir a parar entero a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“gehenna”.</w:t>
      </w:r>
    </w:p>
    <w:p w14:paraId="3E01D498" w14:textId="77777777" w:rsidR="00000000" w:rsidRDefault="006850A4">
      <w:pPr>
        <w:pStyle w:val="Textoindependiente"/>
        <w:kinsoku w:val="0"/>
        <w:overflowPunct w:val="0"/>
        <w:spacing w:line="266" w:lineRule="auto"/>
        <w:ind w:right="103"/>
        <w:jc w:val="both"/>
        <w:rPr>
          <w:color w:val="000000"/>
        </w:rPr>
      </w:pPr>
      <w:r>
        <w:rPr>
          <w:color w:val="231F20"/>
        </w:rPr>
        <w:t>Se dijo: “El que repudie a su mujer, que le dé acta de repudio”. Pero yo os digo 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uno repudia a su mujer —no hablo de unión ilegítima— la induce a cometer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adulterio,</w:t>
      </w:r>
      <w:r>
        <w:rPr>
          <w:color w:val="231F20"/>
          <w:w w:val="99"/>
        </w:rPr>
        <w:t xml:space="preserve"> </w:t>
      </w:r>
      <w:r>
        <w:rPr>
          <w:color w:val="231F20"/>
        </w:rPr>
        <w:t>y el que se casa con la repudiada com</w:t>
      </w:r>
      <w:r>
        <w:rPr>
          <w:color w:val="231F20"/>
        </w:rPr>
        <w:t>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adulterio.</w:t>
      </w:r>
    </w:p>
    <w:p w14:paraId="67459073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  <w:spacing w:val="-3"/>
        </w:rPr>
        <w:t xml:space="preserve">También </w:t>
      </w:r>
      <w:r>
        <w:rPr>
          <w:color w:val="231F20"/>
        </w:rPr>
        <w:t>habéis oído que se dijo a los antiguos: “No jurarás en falso” y “Cumplirás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tus juramentos 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Señor”.</w:t>
      </w:r>
    </w:p>
    <w:p w14:paraId="72C385AF" w14:textId="77777777" w:rsidR="00000000" w:rsidRDefault="006850A4">
      <w:pPr>
        <w:pStyle w:val="Textoindependiente"/>
        <w:kinsoku w:val="0"/>
        <w:overflowPunct w:val="0"/>
        <w:spacing w:line="266" w:lineRule="auto"/>
        <w:ind w:right="104"/>
        <w:jc w:val="both"/>
        <w:rPr>
          <w:color w:val="000000"/>
        </w:rPr>
      </w:pPr>
      <w:r>
        <w:rPr>
          <w:color w:val="231F20"/>
        </w:rPr>
        <w:t>Pero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juréis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absoluto: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cielo,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Dios;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</w:rPr>
        <w:t xml:space="preserve"> la tierra, que es estrado de sus pies; ni por Jerusalén, que es la ciudad del Gran </w:t>
      </w:r>
      <w:r>
        <w:rPr>
          <w:color w:val="231F20"/>
          <w:spacing w:val="-4"/>
        </w:rPr>
        <w:t>Rey.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cabeza,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blanco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cabello.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vuestro hablar sea sí, sí, no, no. Lo que pasa de ahí viene 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Maligno».</w:t>
      </w:r>
    </w:p>
    <w:p w14:paraId="51EC78B8" w14:textId="77777777" w:rsidR="00000000" w:rsidRDefault="006850A4">
      <w:pPr>
        <w:pStyle w:val="Textoindependiente"/>
        <w:kinsoku w:val="0"/>
        <w:overflowPunct w:val="0"/>
        <w:jc w:val="both"/>
        <w:rPr>
          <w:color w:val="000000"/>
        </w:rPr>
      </w:pPr>
      <w:r>
        <w:rPr>
          <w:color w:val="231F20"/>
        </w:rPr>
        <w:t>Palabra 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Señor.</w:t>
      </w:r>
    </w:p>
    <w:p w14:paraId="77E00547" w14:textId="77777777" w:rsidR="00000000" w:rsidRDefault="006850A4">
      <w:pPr>
        <w:pStyle w:val="Textoindependiente"/>
        <w:kinsoku w:val="0"/>
        <w:overflowPunct w:val="0"/>
        <w:spacing w:before="26"/>
        <w:jc w:val="both"/>
        <w:rPr>
          <w:color w:val="000000"/>
        </w:rPr>
      </w:pPr>
      <w:r>
        <w:rPr>
          <w:color w:val="231F20"/>
        </w:rPr>
        <w:t>R. Gloria a ti, Señor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Jesús</w:t>
      </w:r>
    </w:p>
    <w:p w14:paraId="68377E36" w14:textId="77777777" w:rsidR="00000000" w:rsidRDefault="006850A4">
      <w:pPr>
        <w:pStyle w:val="Textoindependiente"/>
        <w:kinsoku w:val="0"/>
        <w:overflowPunct w:val="0"/>
        <w:spacing w:before="26"/>
        <w:jc w:val="both"/>
        <w:rPr>
          <w:color w:val="000000"/>
        </w:rPr>
        <w:sectPr w:rsidR="00000000">
          <w:pgSz w:w="8400" w:h="11910"/>
          <w:pgMar w:top="440" w:right="460" w:bottom="280" w:left="460" w:header="720" w:footer="720" w:gutter="0"/>
          <w:cols w:space="720" w:equalWidth="0">
            <w:col w:w="7480"/>
          </w:cols>
          <w:noEndnote/>
        </w:sectPr>
      </w:pPr>
    </w:p>
    <w:p w14:paraId="33F1BC8D" w14:textId="77777777" w:rsidR="00000000" w:rsidRDefault="006850A4">
      <w:pPr>
        <w:pStyle w:val="Textoindependiente"/>
        <w:kinsoku w:val="0"/>
        <w:overflowPunct w:val="0"/>
        <w:spacing w:before="4"/>
        <w:ind w:left="0"/>
        <w:rPr>
          <w:sz w:val="7"/>
          <w:szCs w:val="7"/>
        </w:rPr>
      </w:pPr>
    </w:p>
    <w:p w14:paraId="5BDB4C61" w14:textId="1B5E162C" w:rsidR="00000000" w:rsidRDefault="001518E4">
      <w:pPr>
        <w:pStyle w:val="Textoindependiente"/>
        <w:kinsoku w:val="0"/>
        <w:overflowPunct w:val="0"/>
        <w:spacing w:line="1177" w:lineRule="exact"/>
        <w:ind w:left="136"/>
        <w:rPr>
          <w:position w:val="-24"/>
          <w:sz w:val="20"/>
          <w:szCs w:val="20"/>
        </w:rPr>
      </w:pPr>
      <w:r>
        <w:rPr>
          <w:noProof/>
          <w:position w:val="-24"/>
          <w:sz w:val="20"/>
          <w:szCs w:val="20"/>
        </w:rPr>
        <mc:AlternateContent>
          <mc:Choice Requires="wpg">
            <w:drawing>
              <wp:inline distT="0" distB="0" distL="0" distR="0" wp14:anchorId="1BD9E6C9" wp14:editId="15B6A82A">
                <wp:extent cx="4691380" cy="748030"/>
                <wp:effectExtent l="635" t="0" r="3810" b="0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748030"/>
                          <a:chOff x="0" y="0"/>
                          <a:chExt cx="7388" cy="1178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" y="0"/>
                            <a:ext cx="7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CE955" w14:textId="29B7CA33" w:rsidR="00000000" w:rsidRDefault="001518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906934" wp14:editId="072ECE94">
                                    <wp:extent cx="4581525" cy="342900"/>
                                    <wp:effectExtent l="0" t="0" r="0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8152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20538C" w14:textId="77777777" w:rsidR="00000000" w:rsidRDefault="006850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89"/>
                            <a:ext cx="21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CB171" w14:textId="49A2B58F" w:rsidR="00000000" w:rsidRDefault="001518E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20B3C6" wp14:editId="658F6857">
                                    <wp:extent cx="1343025" cy="438150"/>
                                    <wp:effectExtent l="0" t="0" r="0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303090" w14:textId="77777777" w:rsidR="00000000" w:rsidRDefault="006850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9E6C9" id="Group 9" o:spid="_x0000_s1027" style="width:369.4pt;height:58.9pt;mso-position-horizontal-relative:char;mso-position-vertical-relative:line" coordsize="738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">
                <v:rect id="Rectangle 10" o:spid="_x0000_s1028" style="position:absolute;left:130;width:7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ECCE955" w14:textId="29B7CA33" w:rsidR="00000000" w:rsidRDefault="001518E4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906934" wp14:editId="072ECE94">
                              <wp:extent cx="4581525" cy="342900"/>
                              <wp:effectExtent l="0" t="0" r="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815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20538C" w14:textId="77777777" w:rsidR="00000000" w:rsidRDefault="006850A4"/>
                    </w:txbxContent>
                  </v:textbox>
                </v:rect>
                <v:rect id="Rectangle 11" o:spid="_x0000_s1029" style="position:absolute;top:489;width:21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2FCB171" w14:textId="49A2B58F" w:rsidR="00000000" w:rsidRDefault="001518E4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20B3C6" wp14:editId="658F6857">
                              <wp:extent cx="1343025" cy="438150"/>
                              <wp:effectExtent l="0" t="0" r="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303090" w14:textId="77777777" w:rsidR="00000000" w:rsidRDefault="006850A4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0E194E" w14:textId="77777777" w:rsidR="00000000" w:rsidRDefault="006850A4">
      <w:pPr>
        <w:pStyle w:val="Textoindependiente"/>
        <w:kinsoku w:val="0"/>
        <w:overflowPunct w:val="0"/>
        <w:spacing w:before="11"/>
        <w:ind w:left="0"/>
        <w:rPr>
          <w:sz w:val="9"/>
          <w:szCs w:val="9"/>
        </w:rPr>
      </w:pPr>
    </w:p>
    <w:p w14:paraId="42ED86AC" w14:textId="77777777" w:rsidR="00000000" w:rsidRDefault="006850A4">
      <w:pPr>
        <w:pStyle w:val="Textoindependiente"/>
        <w:kinsoku w:val="0"/>
        <w:overflowPunct w:val="0"/>
        <w:spacing w:before="73"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En esta sección del Sermón de la Montaña, Jesús contrasta las exigencias 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plantea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judaísmo,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exponen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doctores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 los fariseos. Jesús enseñ</w:t>
      </w:r>
      <w:r>
        <w:rPr>
          <w:color w:val="231F20"/>
        </w:rPr>
        <w:t>a que no basta con observar un código de moral y unas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reglas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religiosas,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deben,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contrario,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plantearse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objetivo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hacer todo cuanto Dios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exige.</w:t>
      </w:r>
    </w:p>
    <w:p w14:paraId="2D545D4F" w14:textId="77777777" w:rsidR="00000000" w:rsidRDefault="006850A4">
      <w:pPr>
        <w:pStyle w:val="Textoindependiente"/>
        <w:kinsoku w:val="0"/>
        <w:overflowPunct w:val="0"/>
        <w:spacing w:before="58"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pocos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versículos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aborda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algunos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importantísimos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son: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color w:val="231F20"/>
        </w:rPr>
        <w:t>cólera, las disputas, la concupiscencia, el divorcio y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honestidad.</w:t>
      </w:r>
    </w:p>
    <w:p w14:paraId="188C7DF6" w14:textId="77777777" w:rsidR="00000000" w:rsidRDefault="006850A4">
      <w:pPr>
        <w:pStyle w:val="Textoindependiente"/>
        <w:kinsoku w:val="0"/>
        <w:overflowPunct w:val="0"/>
        <w:spacing w:before="58"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ilustra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necesidad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controlar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pensamientos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emociones antes de que se traduzcan en acciones externas. Para dejar esto bien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claro,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exagera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deliberadamente.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sacarte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ojo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cortarte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derecha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deban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tomarse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ponen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relieve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radicales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debemos ser frente a los pensamientos pecaminosos que pueden llevarnos 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acciones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también pecaminosas. El pecado es algo con lo que no podemos vivir.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Debemos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eliminarlo de raíz, tan pronto como sea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posible.</w:t>
      </w:r>
    </w:p>
    <w:p w14:paraId="60C90D2C" w14:textId="77777777" w:rsidR="00000000" w:rsidRDefault="006850A4">
      <w:pPr>
        <w:pStyle w:val="Textoindependiente"/>
        <w:kinsoku w:val="0"/>
        <w:overflowPunct w:val="0"/>
        <w:spacing w:before="7"/>
        <w:ind w:left="0"/>
        <w:rPr>
          <w:sz w:val="16"/>
          <w:szCs w:val="16"/>
        </w:rPr>
      </w:pPr>
    </w:p>
    <w:p w14:paraId="1C0B43C7" w14:textId="766F2D51" w:rsidR="00000000" w:rsidRDefault="001518E4">
      <w:pPr>
        <w:pStyle w:val="Textoindependiente"/>
        <w:kinsoku w:val="0"/>
        <w:overflowPunct w:val="0"/>
        <w:spacing w:line="594" w:lineRule="exact"/>
        <w:ind w:left="102"/>
        <w:rPr>
          <w:position w:val="-12"/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 wp14:anchorId="2E333D7D" wp14:editId="42EF6E81">
            <wp:extent cx="1828800" cy="381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E741" w14:textId="77777777" w:rsidR="00000000" w:rsidRDefault="006850A4">
      <w:pPr>
        <w:pStyle w:val="Textoindependiente"/>
        <w:kinsoku w:val="0"/>
        <w:overflowPunct w:val="0"/>
        <w:spacing w:before="173"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La enseñanza de Jesús deja al desnudo la fragilidad humana. Una vida recta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comienza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por unas actitudes rectas. ¿Cuál de los temas que menciona Jesús te plantea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mayores dificultades?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¿Hay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alguien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aces?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¿Cómo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enfrentarte con los pensamientos y emociones que puedan conducirte al pecado?</w:t>
      </w:r>
    </w:p>
    <w:p w14:paraId="1D3BB123" w14:textId="77777777" w:rsidR="00000000" w:rsidRDefault="006850A4">
      <w:pPr>
        <w:pStyle w:val="Textoindependiente"/>
        <w:kinsoku w:val="0"/>
        <w:overflowPunct w:val="0"/>
        <w:spacing w:before="10"/>
        <w:ind w:left="0"/>
        <w:rPr>
          <w:sz w:val="18"/>
          <w:szCs w:val="18"/>
        </w:rPr>
      </w:pPr>
    </w:p>
    <w:p w14:paraId="16073D65" w14:textId="08C33601" w:rsidR="00000000" w:rsidRDefault="001518E4">
      <w:pPr>
        <w:pStyle w:val="Textoindependiente"/>
        <w:kinsoku w:val="0"/>
        <w:overflowPunct w:val="0"/>
        <w:spacing w:line="536" w:lineRule="exact"/>
        <w:ind w:left="204"/>
        <w:rPr>
          <w:position w:val="-11"/>
          <w:sz w:val="20"/>
          <w:szCs w:val="20"/>
        </w:rPr>
      </w:pPr>
      <w:r>
        <w:rPr>
          <w:noProof/>
          <w:position w:val="-11"/>
          <w:sz w:val="20"/>
          <w:szCs w:val="20"/>
        </w:rPr>
        <w:drawing>
          <wp:inline distT="0" distB="0" distL="0" distR="0" wp14:anchorId="7ECAA9A4" wp14:editId="37C12C09">
            <wp:extent cx="1390650" cy="342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0F94" w14:textId="77777777" w:rsidR="00000000" w:rsidRDefault="006850A4">
      <w:pPr>
        <w:pStyle w:val="Textoindependiente"/>
        <w:kinsoku w:val="0"/>
        <w:overflowPunct w:val="0"/>
        <w:spacing w:before="9"/>
        <w:ind w:left="0"/>
        <w:rPr>
          <w:sz w:val="17"/>
          <w:szCs w:val="17"/>
        </w:rPr>
      </w:pPr>
    </w:p>
    <w:p w14:paraId="3F2169F9" w14:textId="77777777" w:rsidR="00000000" w:rsidRDefault="006850A4">
      <w:pPr>
        <w:pStyle w:val="Textoindependiente"/>
        <w:kinsoku w:val="0"/>
        <w:overflowPunct w:val="0"/>
        <w:spacing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humildad,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evangelio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domingo.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oración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 desgrane a medida que escuchas lo que 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dice.</w:t>
      </w:r>
    </w:p>
    <w:p w14:paraId="7FEB3AB0" w14:textId="77777777" w:rsidR="00000000" w:rsidRDefault="006850A4">
      <w:pPr>
        <w:pStyle w:val="Textoindependiente"/>
        <w:kinsoku w:val="0"/>
        <w:overflowPunct w:val="0"/>
        <w:spacing w:before="1"/>
        <w:ind w:left="0"/>
        <w:rPr>
          <w:sz w:val="24"/>
          <w:szCs w:val="24"/>
        </w:rPr>
      </w:pPr>
    </w:p>
    <w:p w14:paraId="7E376BD8" w14:textId="69EBDB91" w:rsidR="00000000" w:rsidRDefault="001518E4">
      <w:pPr>
        <w:pStyle w:val="Textoindependiente"/>
        <w:kinsoku w:val="0"/>
        <w:overflowPunct w:val="0"/>
        <w:spacing w:line="540" w:lineRule="exact"/>
        <w:ind w:left="204"/>
        <w:rPr>
          <w:position w:val="-11"/>
          <w:sz w:val="20"/>
          <w:szCs w:val="20"/>
        </w:rPr>
      </w:pPr>
      <w:r>
        <w:rPr>
          <w:noProof/>
          <w:position w:val="-11"/>
          <w:sz w:val="20"/>
          <w:szCs w:val="20"/>
        </w:rPr>
        <w:drawing>
          <wp:inline distT="0" distB="0" distL="0" distR="0" wp14:anchorId="3FDAF27D" wp14:editId="60099026">
            <wp:extent cx="2133600" cy="3429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2BB1" w14:textId="77777777" w:rsidR="00000000" w:rsidRDefault="006850A4">
      <w:pPr>
        <w:pStyle w:val="Textoindependiente"/>
        <w:kinsoku w:val="0"/>
        <w:overflowPunct w:val="0"/>
        <w:spacing w:before="10"/>
        <w:ind w:left="0"/>
      </w:pPr>
    </w:p>
    <w:p w14:paraId="0C65E046" w14:textId="77777777" w:rsidR="00000000" w:rsidRDefault="006850A4">
      <w:pPr>
        <w:pStyle w:val="Textoindependiente"/>
        <w:kinsoku w:val="0"/>
        <w:overflowPunct w:val="0"/>
        <w:spacing w:line="278" w:lineRule="auto"/>
        <w:ind w:left="266" w:right="104"/>
        <w:jc w:val="both"/>
        <w:rPr>
          <w:color w:val="000000"/>
        </w:rPr>
      </w:pPr>
      <w:r>
        <w:rPr>
          <w:color w:val="231F20"/>
        </w:rPr>
        <w:t>Lee con calma los versículos del Salmo 119. Detente después de cada verso 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medita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sobre él antes de pasar 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siguiente.</w:t>
      </w:r>
    </w:p>
    <w:p w14:paraId="3B598F08" w14:textId="77777777" w:rsidR="00000000" w:rsidRDefault="006850A4">
      <w:pPr>
        <w:pStyle w:val="Textoindependiente"/>
        <w:kinsoku w:val="0"/>
        <w:overflowPunct w:val="0"/>
        <w:spacing w:line="278" w:lineRule="auto"/>
        <w:ind w:left="266" w:right="104"/>
        <w:jc w:val="both"/>
        <w:rPr>
          <w:color w:val="000000"/>
        </w:rPr>
        <w:sectPr w:rsidR="00000000">
          <w:pgSz w:w="8400" w:h="11910"/>
          <w:pgMar w:top="480" w:right="460" w:bottom="280" w:left="300" w:header="720" w:footer="720" w:gutter="0"/>
          <w:cols w:space="720" w:equalWidth="0">
            <w:col w:w="7640"/>
          </w:cols>
          <w:noEndnote/>
        </w:sectPr>
      </w:pPr>
    </w:p>
    <w:p w14:paraId="75D1092F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F5A43C3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74E67B0F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490BEBF4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967D311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4F1934CD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150B7F75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75255CF4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356BF859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0A2343FB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05F398E7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D3D898B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CD2791A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17CD1F4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0C8F730F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763DABC3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36F34337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2D6653B2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49A5AEC7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742EDD55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44EE0C4D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7B5ABAB7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62B9E907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112D96C6" w14:textId="77777777" w:rsidR="00000000" w:rsidRDefault="006850A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14:paraId="1CFDEC9E" w14:textId="77777777" w:rsidR="00000000" w:rsidRDefault="006850A4">
      <w:pPr>
        <w:pStyle w:val="Textoindependiente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000000" w14:paraId="300B2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546B3633" w14:textId="77777777" w:rsidR="00000000" w:rsidRDefault="006850A4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>
              <w:rPr>
                <w:i/>
                <w:iCs/>
                <w:color w:val="231F20"/>
              </w:rPr>
              <w:t>AGENDA</w:t>
            </w:r>
          </w:p>
        </w:tc>
      </w:tr>
      <w:tr w:rsidR="00000000" w14:paraId="73848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65767CB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451"/>
            </w:pPr>
            <w:r>
              <w:rPr>
                <w:color w:val="231F20"/>
              </w:rPr>
              <w:t>Lunes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17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235B082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420"/>
            </w:pPr>
            <w:r>
              <w:rPr>
                <w:color w:val="231F20"/>
              </w:rPr>
              <w:t>Martes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0C15C4A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264"/>
            </w:pPr>
            <w:r>
              <w:rPr>
                <w:color w:val="231F20"/>
              </w:rPr>
              <w:t>Miércoles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19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4FE86C2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424"/>
            </w:pPr>
            <w:r>
              <w:rPr>
                <w:color w:val="231F20"/>
              </w:rPr>
              <w:t>Jueves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20</w:t>
            </w:r>
          </w:p>
        </w:tc>
      </w:tr>
      <w:tr w:rsidR="00000000" w14:paraId="6B2F1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4FBCA" w14:textId="77777777" w:rsidR="00000000" w:rsidRDefault="006850A4">
            <w:pPr>
              <w:pStyle w:val="TableParagraph"/>
              <w:kinsoku w:val="0"/>
              <w:overflowPunct w:val="0"/>
              <w:spacing w:before="31" w:line="249" w:lineRule="auto"/>
              <w:ind w:left="70" w:right="207"/>
            </w:pPr>
            <w:r>
              <w:rPr>
                <w:i/>
                <w:iCs/>
                <w:color w:val="231F20"/>
                <w:sz w:val="16"/>
                <w:szCs w:val="16"/>
              </w:rPr>
              <w:t>Los siete fundadores</w:t>
            </w:r>
            <w:r>
              <w:rPr>
                <w:i/>
                <w:iCs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31F20"/>
                <w:sz w:val="16"/>
                <w:szCs w:val="16"/>
              </w:rPr>
              <w:t>de</w:t>
            </w:r>
            <w:r>
              <w:rPr>
                <w:i/>
                <w:iCs/>
                <w:color w:val="231F20"/>
                <w:w w:val="99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31F20"/>
                <w:sz w:val="16"/>
                <w:szCs w:val="16"/>
              </w:rPr>
              <w:t>los Siervos de</w:t>
            </w:r>
            <w:r>
              <w:rPr>
                <w:i/>
                <w:i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31F20"/>
                <w:sz w:val="16"/>
                <w:szCs w:val="16"/>
              </w:rPr>
              <w:t>María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C551E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Feria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6A267C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Feria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31A92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Feria</w:t>
            </w:r>
          </w:p>
        </w:tc>
      </w:tr>
      <w:tr w:rsidR="00000000" w14:paraId="5787F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986802F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378"/>
            </w:pPr>
            <w:r>
              <w:rPr>
                <w:color w:val="231F20"/>
                <w:spacing w:val="-3"/>
              </w:rPr>
              <w:t>Viernes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21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7F0473F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400"/>
            </w:pPr>
            <w:r>
              <w:rPr>
                <w:color w:val="231F20"/>
              </w:rPr>
              <w:t>Sábado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7E9E9E5" w14:textId="77777777" w:rsidR="00000000" w:rsidRDefault="006850A4">
            <w:pPr>
              <w:pStyle w:val="TableParagraph"/>
              <w:kinsoku w:val="0"/>
              <w:overflowPunct w:val="0"/>
              <w:spacing w:before="12"/>
              <w:ind w:left="291"/>
            </w:pPr>
            <w:r>
              <w:rPr>
                <w:color w:val="231F20"/>
              </w:rPr>
              <w:t>Domingo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23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3BEBDE6" w14:textId="77777777" w:rsidR="00000000" w:rsidRDefault="006850A4"/>
        </w:tc>
      </w:tr>
      <w:tr w:rsidR="00000000" w14:paraId="7D063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3B19E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pacing w:val="-4"/>
                <w:w w:val="90"/>
                <w:sz w:val="18"/>
                <w:szCs w:val="18"/>
              </w:rPr>
              <w:t xml:space="preserve">San </w:t>
            </w:r>
            <w:r>
              <w:rPr>
                <w:i/>
                <w:iCs/>
                <w:color w:val="231F20"/>
                <w:spacing w:val="-7"/>
                <w:w w:val="90"/>
                <w:sz w:val="18"/>
                <w:szCs w:val="18"/>
              </w:rPr>
              <w:t>Pedro</w:t>
            </w:r>
            <w:r>
              <w:rPr>
                <w:i/>
                <w:iCs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pacing w:val="-6"/>
                <w:w w:val="90"/>
                <w:sz w:val="18"/>
                <w:szCs w:val="18"/>
              </w:rPr>
              <w:t>Damiani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E1BAB0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Cátedra de San</w:t>
            </w:r>
            <w:r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Pedro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C3C5EF" w14:textId="77777777" w:rsidR="00000000" w:rsidRDefault="006850A4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Domingo VII del</w:t>
            </w:r>
            <w:r>
              <w:rPr>
                <w:i/>
                <w:iCs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8D2D0E" w14:textId="3F1D1B30" w:rsidR="00000000" w:rsidRDefault="001518E4">
            <w:pPr>
              <w:pStyle w:val="TableParagraph"/>
              <w:kinsoku w:val="0"/>
              <w:overflowPunct w:val="0"/>
              <w:spacing w:line="1641" w:lineRule="exact"/>
              <w:ind w:left="348"/>
            </w:pPr>
            <w:r>
              <w:rPr>
                <w:noProof/>
                <w:position w:val="-33"/>
                <w:sz w:val="20"/>
                <w:szCs w:val="20"/>
              </w:rPr>
              <w:drawing>
                <wp:inline distT="0" distB="0" distL="0" distR="0" wp14:anchorId="4D956D44" wp14:editId="314F026F">
                  <wp:extent cx="704850" cy="103822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83EAC" w14:textId="77777777" w:rsidR="006850A4" w:rsidRDefault="006850A4"/>
    <w:sectPr w:rsidR="006850A4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54"/>
      </w:pPr>
      <w:rPr>
        <w:rFonts w:ascii="Times New Roman" w:hAnsi="Times New Roman" w:cs="Times New Roman"/>
        <w:b w:val="0"/>
        <w:bCs w:val="0"/>
        <w:color w:val="231F20"/>
        <w:w w:val="105"/>
        <w:sz w:val="26"/>
        <w:szCs w:val="26"/>
      </w:rPr>
    </w:lvl>
    <w:lvl w:ilvl="1">
      <w:numFmt w:val="bullet"/>
      <w:lvlText w:val="•"/>
      <w:lvlJc w:val="left"/>
      <w:pPr>
        <w:ind w:left="881" w:hanging="154"/>
      </w:pPr>
    </w:lvl>
    <w:lvl w:ilvl="2">
      <w:numFmt w:val="bullet"/>
      <w:lvlText w:val="•"/>
      <w:lvlJc w:val="left"/>
      <w:pPr>
        <w:ind w:left="1622" w:hanging="154"/>
      </w:pPr>
    </w:lvl>
    <w:lvl w:ilvl="3">
      <w:numFmt w:val="bullet"/>
      <w:lvlText w:val="•"/>
      <w:lvlJc w:val="left"/>
      <w:pPr>
        <w:ind w:left="2363" w:hanging="154"/>
      </w:pPr>
    </w:lvl>
    <w:lvl w:ilvl="4">
      <w:numFmt w:val="bullet"/>
      <w:lvlText w:val="•"/>
      <w:lvlJc w:val="left"/>
      <w:pPr>
        <w:ind w:left="3104" w:hanging="154"/>
      </w:pPr>
    </w:lvl>
    <w:lvl w:ilvl="5">
      <w:numFmt w:val="bullet"/>
      <w:lvlText w:val="•"/>
      <w:lvlJc w:val="left"/>
      <w:pPr>
        <w:ind w:left="3845" w:hanging="154"/>
      </w:pPr>
    </w:lvl>
    <w:lvl w:ilvl="6">
      <w:numFmt w:val="bullet"/>
      <w:lvlText w:val="•"/>
      <w:lvlJc w:val="left"/>
      <w:pPr>
        <w:ind w:left="4586" w:hanging="154"/>
      </w:pPr>
    </w:lvl>
    <w:lvl w:ilvl="7">
      <w:numFmt w:val="bullet"/>
      <w:lvlText w:val="•"/>
      <w:lvlJc w:val="left"/>
      <w:pPr>
        <w:ind w:left="5327" w:hanging="154"/>
      </w:pPr>
    </w:lvl>
    <w:lvl w:ilvl="8">
      <w:numFmt w:val="bullet"/>
      <w:lvlText w:val="•"/>
      <w:lvlJc w:val="left"/>
      <w:pPr>
        <w:ind w:left="6068" w:hanging="1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4"/>
    <w:rsid w:val="001518E4"/>
    <w:rsid w:val="006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FCDBD"/>
  <w14:defaultImageDpi w14:val="0"/>
  <w15:docId w15:val="{C699ECE2-13DB-4925-8155-A9087A4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01"/>
      <w:ind w:left="146" w:hanging="154"/>
      <w:outlineLvl w:val="1"/>
    </w:pPr>
    <w:rPr>
      <w:b/>
      <w:bCs/>
      <w:i/>
      <w:i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1"/>
      <w:ind w:left="146"/>
      <w:outlineLvl w:val="2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6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2020-02-15T20:45:00Z</dcterms:created>
  <dcterms:modified xsi:type="dcterms:W3CDTF">2020-02-15T20:45:00Z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